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3D" w:rsidRPr="009A07E7" w:rsidRDefault="0060483D" w:rsidP="0060483D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A07E7">
        <w:rPr>
          <w:rFonts w:ascii="標楷體" w:eastAsia="標楷體" w:hAnsi="標楷體" w:hint="eastAsia"/>
          <w:sz w:val="28"/>
          <w:szCs w:val="28"/>
        </w:rPr>
        <w:t>桃園市</w:t>
      </w:r>
      <w:r w:rsidR="009B7EF6" w:rsidRPr="009A07E7">
        <w:rPr>
          <w:rFonts w:ascii="標楷體" w:eastAsia="標楷體" w:hAnsi="標楷體" w:hint="eastAsia"/>
          <w:sz w:val="28"/>
          <w:szCs w:val="28"/>
        </w:rPr>
        <w:t>108</w:t>
      </w:r>
      <w:r w:rsidRPr="009A07E7">
        <w:rPr>
          <w:rFonts w:ascii="標楷體" w:eastAsia="標楷體" w:hAnsi="標楷體" w:hint="eastAsia"/>
          <w:sz w:val="28"/>
          <w:szCs w:val="28"/>
        </w:rPr>
        <w:t>年度</w:t>
      </w:r>
      <w:r w:rsidR="003D65B0">
        <w:rPr>
          <w:rFonts w:ascii="標楷體" w:eastAsia="標楷體" w:hAnsi="標楷體" w:hint="eastAsia"/>
          <w:sz w:val="28"/>
          <w:szCs w:val="28"/>
        </w:rPr>
        <w:t>下</w:t>
      </w:r>
      <w:r w:rsidR="003D65B0">
        <w:rPr>
          <w:rFonts w:ascii="標楷體" w:eastAsia="標楷體" w:hAnsi="標楷體"/>
          <w:sz w:val="28"/>
          <w:szCs w:val="28"/>
        </w:rPr>
        <w:t>半年</w:t>
      </w:r>
      <w:r w:rsidRPr="009A07E7">
        <w:rPr>
          <w:rFonts w:ascii="標楷體" w:eastAsia="標楷體" w:hAnsi="標楷體" w:hint="eastAsia"/>
          <w:sz w:val="28"/>
          <w:szCs w:val="28"/>
          <w:shd w:val="pct15" w:color="auto" w:fill="FFFFFF"/>
        </w:rPr>
        <w:t>資優班教師</w:t>
      </w:r>
      <w:r w:rsidRPr="009A07E7">
        <w:rPr>
          <w:rFonts w:ascii="標楷體" w:eastAsia="標楷體" w:hAnsi="標楷體" w:hint="eastAsia"/>
          <w:sz w:val="28"/>
          <w:szCs w:val="28"/>
        </w:rPr>
        <w:t>社群工作坊課程內容規劃表</w:t>
      </w:r>
    </w:p>
    <w:tbl>
      <w:tblPr>
        <w:tblW w:w="631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851"/>
        <w:gridCol w:w="2409"/>
        <w:gridCol w:w="1984"/>
        <w:gridCol w:w="1701"/>
        <w:gridCol w:w="1279"/>
        <w:gridCol w:w="1698"/>
      </w:tblGrid>
      <w:tr w:rsidR="00E93610" w:rsidRPr="009A07E7" w:rsidTr="00A66509">
        <w:trPr>
          <w:trHeight w:val="567"/>
          <w:jc w:val="center"/>
        </w:trPr>
        <w:tc>
          <w:tcPr>
            <w:tcW w:w="268" w:type="pct"/>
            <w:vAlign w:val="center"/>
          </w:tcPr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149" w:type="pct"/>
            <w:vAlign w:val="center"/>
          </w:tcPr>
          <w:p w:rsidR="00E93610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課程內容</w:t>
            </w:r>
          </w:p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(研討主題)</w:t>
            </w:r>
          </w:p>
        </w:tc>
        <w:tc>
          <w:tcPr>
            <w:tcW w:w="946" w:type="pct"/>
            <w:vAlign w:val="center"/>
          </w:tcPr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811" w:type="pct"/>
            <w:vAlign w:val="center"/>
          </w:tcPr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10" w:type="pct"/>
            <w:vAlign w:val="center"/>
          </w:tcPr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助理講師</w:t>
            </w:r>
          </w:p>
        </w:tc>
        <w:tc>
          <w:tcPr>
            <w:tcW w:w="810" w:type="pct"/>
          </w:tcPr>
          <w:p w:rsidR="00E93610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E93610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E93610" w:rsidRPr="009A07E7" w:rsidRDefault="00E93610" w:rsidP="00B021F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68" w:type="pct"/>
            <w:vAlign w:val="center"/>
          </w:tcPr>
          <w:p w:rsidR="00E93610" w:rsidRPr="009A07E7" w:rsidRDefault="00E93610" w:rsidP="008B412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8B41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9" w:type="pct"/>
            <w:vAlign w:val="center"/>
          </w:tcPr>
          <w:p w:rsidR="00E93610" w:rsidRPr="009A07E7" w:rsidRDefault="00E93610" w:rsidP="008B4126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被討厭的桌遊</w:t>
            </w:r>
            <w:r>
              <w:rPr>
                <w:rFonts w:eastAsia="標楷體" w:hint="eastAsia"/>
              </w:rPr>
              <w:t>？</w:t>
            </w:r>
          </w:p>
          <w:p w:rsidR="00E93610" w:rsidRPr="009A07E7" w:rsidRDefault="00E93610" w:rsidP="008B4126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阿德勒心理學應用於教學</w:t>
            </w:r>
            <w:r w:rsidRPr="009A07E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946" w:type="pct"/>
            <w:vAlign w:val="center"/>
          </w:tcPr>
          <w:p w:rsidR="00E93610" w:rsidRPr="009A07E7" w:rsidRDefault="00E93610" w:rsidP="008B41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108年10月2日</w:t>
            </w:r>
          </w:p>
          <w:p w:rsidR="00E93610" w:rsidRPr="009A07E7" w:rsidRDefault="00E93610" w:rsidP="008B41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(週三)</w:t>
            </w:r>
          </w:p>
          <w:p w:rsidR="00E93610" w:rsidRPr="009A07E7" w:rsidRDefault="00E93610" w:rsidP="008B4126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13：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11" w:type="pct"/>
            <w:vAlign w:val="center"/>
          </w:tcPr>
          <w:p w:rsidR="00E93610" w:rsidRPr="009A07E7" w:rsidRDefault="00E93610" w:rsidP="008B4126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9A07E7">
              <w:rPr>
                <w:rFonts w:eastAsia="標楷體" w:hint="eastAsia"/>
                <w:szCs w:val="24"/>
              </w:rPr>
              <w:t>阿普蛙實驗室</w:t>
            </w:r>
          </w:p>
          <w:p w:rsidR="00E93610" w:rsidRPr="009A07E7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07E7">
              <w:rPr>
                <w:rFonts w:ascii="標楷體" w:eastAsia="標楷體" w:hAnsi="標楷體" w:cs="Arial"/>
                <w:szCs w:val="24"/>
                <w:shd w:val="clear" w:color="auto" w:fill="FFFFFF"/>
              </w:rPr>
              <w:t>吳健毅</w:t>
            </w:r>
            <w:r w:rsidRPr="009A07E7">
              <w:rPr>
                <w:rFonts w:ascii="Times New Roman" w:eastAsia="標楷體" w:hAnsi="Times New Roman" w:hint="eastAsia"/>
                <w:noProof/>
                <w:spacing w:val="-1"/>
                <w:szCs w:val="24"/>
              </w:rPr>
              <w:t>講師</w:t>
            </w:r>
          </w:p>
        </w:tc>
        <w:tc>
          <w:tcPr>
            <w:tcW w:w="610" w:type="pct"/>
            <w:vAlign w:val="center"/>
          </w:tcPr>
          <w:p w:rsidR="00E93610" w:rsidRPr="009A07E7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9A07E7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彭珮雯老師</w:t>
            </w:r>
          </w:p>
        </w:tc>
        <w:tc>
          <w:tcPr>
            <w:tcW w:w="810" w:type="pct"/>
          </w:tcPr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原訂於108年10月18日(週五)</w:t>
            </w:r>
            <w:r>
              <w:rPr>
                <w:rFonts w:hint="eastAsia"/>
              </w:rPr>
              <w:t xml:space="preserve"> </w:t>
            </w: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13：30~17：30</w:t>
            </w:r>
          </w:p>
        </w:tc>
      </w:tr>
      <w:tr w:rsidR="00E93610" w:rsidRPr="005A69F6" w:rsidTr="00A66509">
        <w:trPr>
          <w:trHeight w:val="1247"/>
          <w:jc w:val="center"/>
        </w:trPr>
        <w:tc>
          <w:tcPr>
            <w:tcW w:w="268" w:type="pct"/>
            <w:vAlign w:val="center"/>
          </w:tcPr>
          <w:p w:rsidR="00E93610" w:rsidRPr="007535D5" w:rsidRDefault="00E93610" w:rsidP="008B4126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5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93610" w:rsidRPr="007535D5" w:rsidRDefault="00E93610" w:rsidP="008B4126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一般</w:t>
            </w:r>
          </w:p>
        </w:tc>
        <w:tc>
          <w:tcPr>
            <w:tcW w:w="1149" w:type="pct"/>
            <w:vAlign w:val="center"/>
          </w:tcPr>
          <w:p w:rsidR="00E93610" w:rsidRPr="007535D5" w:rsidRDefault="00E93610" w:rsidP="003434DA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創意出遊趣－</w:t>
            </w:r>
          </w:p>
          <w:p w:rsidR="00E93610" w:rsidRPr="007535D5" w:rsidRDefault="00E93610" w:rsidP="008B4126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創意旅遊課程設計</w:t>
            </w:r>
          </w:p>
        </w:tc>
        <w:tc>
          <w:tcPr>
            <w:tcW w:w="946" w:type="pct"/>
            <w:vAlign w:val="center"/>
          </w:tcPr>
          <w:p w:rsidR="00E93610" w:rsidRPr="007535D5" w:rsidRDefault="00E93610" w:rsidP="008B4126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108年10月4日</w:t>
            </w:r>
          </w:p>
          <w:p w:rsidR="00E93610" w:rsidRPr="007535D5" w:rsidRDefault="00E93610" w:rsidP="008B4126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(週五)</w:t>
            </w:r>
          </w:p>
          <w:p w:rsidR="00E93610" w:rsidRPr="007535D5" w:rsidRDefault="00E93610" w:rsidP="008B4126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13：</w:t>
            </w:r>
            <w:r w:rsidRPr="007535D5">
              <w:rPr>
                <w:rFonts w:ascii="標楷體" w:eastAsia="標楷體" w:hAnsi="標楷體" w:cs="Arial"/>
                <w:szCs w:val="24"/>
                <w:shd w:val="clear" w:color="auto" w:fill="FFFFFF"/>
              </w:rPr>
              <w:t>3</w:t>
            </w: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0~17：</w:t>
            </w:r>
            <w:r w:rsidRPr="007535D5">
              <w:rPr>
                <w:rFonts w:ascii="標楷體" w:eastAsia="標楷體" w:hAnsi="標楷體" w:cs="Arial"/>
                <w:szCs w:val="24"/>
                <w:shd w:val="clear" w:color="auto" w:fill="FFFFFF"/>
              </w:rPr>
              <w:t>3</w:t>
            </w: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0</w:t>
            </w:r>
          </w:p>
        </w:tc>
        <w:tc>
          <w:tcPr>
            <w:tcW w:w="811" w:type="pct"/>
            <w:vAlign w:val="center"/>
          </w:tcPr>
          <w:p w:rsidR="00E93610" w:rsidRPr="007535D5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/>
                <w:szCs w:val="24"/>
                <w:shd w:val="clear" w:color="auto" w:fill="FFFFFF"/>
              </w:rPr>
              <w:t>旅遊創意達人</w:t>
            </w:r>
          </w:p>
          <w:p w:rsidR="00E93610" w:rsidRPr="007535D5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李建澤老師</w:t>
            </w:r>
          </w:p>
        </w:tc>
        <w:tc>
          <w:tcPr>
            <w:tcW w:w="610" w:type="pct"/>
            <w:vAlign w:val="center"/>
          </w:tcPr>
          <w:p w:rsidR="00E93610" w:rsidRPr="007535D5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7535D5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7535D5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7535D5">
              <w:rPr>
                <w:rFonts w:ascii="標楷體" w:eastAsia="標楷體" w:hAnsi="標楷體" w:cs="標楷體" w:hint="eastAsia"/>
                <w:bCs/>
                <w:spacing w:val="-20"/>
              </w:rPr>
              <w:t>李虹瑩老師</w:t>
            </w:r>
          </w:p>
        </w:tc>
        <w:tc>
          <w:tcPr>
            <w:tcW w:w="810" w:type="pct"/>
          </w:tcPr>
          <w:p w:rsidR="00E93610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7535D5" w:rsidRDefault="00E93610" w:rsidP="008B4126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新增課程</w:t>
            </w: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68" w:type="pct"/>
            <w:vAlign w:val="center"/>
          </w:tcPr>
          <w:p w:rsidR="00E93610" w:rsidRPr="009A07E7" w:rsidRDefault="00E93610" w:rsidP="0026725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26725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149" w:type="pct"/>
            <w:vAlign w:val="center"/>
          </w:tcPr>
          <w:p w:rsidR="00E93610" w:rsidRDefault="00E93610" w:rsidP="0026725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翻轉教育－</w:t>
            </w:r>
          </w:p>
          <w:p w:rsidR="00E93610" w:rsidRPr="009A07E7" w:rsidRDefault="00E93610" w:rsidP="0026725B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創造力教學設計</w:t>
            </w:r>
          </w:p>
        </w:tc>
        <w:tc>
          <w:tcPr>
            <w:tcW w:w="946" w:type="pct"/>
            <w:vAlign w:val="center"/>
          </w:tcPr>
          <w:p w:rsidR="00E93610" w:rsidRPr="009A07E7" w:rsidRDefault="00E93610" w:rsidP="0026725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108年10月25日</w:t>
            </w:r>
          </w:p>
          <w:p w:rsidR="00E93610" w:rsidRPr="009A07E7" w:rsidRDefault="00E93610" w:rsidP="0026725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9A07E7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E93610" w:rsidRPr="009A07E7" w:rsidRDefault="00E93610" w:rsidP="0026725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13：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11" w:type="pct"/>
            <w:vAlign w:val="center"/>
          </w:tcPr>
          <w:p w:rsidR="00E93610" w:rsidRPr="009A07E7" w:rsidRDefault="00E93610" w:rsidP="002672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苗栗縣三義鄉</w:t>
            </w:r>
            <w:r>
              <w:rPr>
                <w:rFonts w:ascii="標楷體" w:eastAsia="標楷體" w:hAnsi="標楷體" w:cs="標楷體"/>
                <w:bCs/>
                <w:szCs w:val="24"/>
              </w:rPr>
              <w:br/>
            </w: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僑成國小</w:t>
            </w:r>
          </w:p>
          <w:p w:rsidR="00E93610" w:rsidRPr="009A07E7" w:rsidRDefault="00E93610" w:rsidP="002672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曾玟姝老師</w:t>
            </w:r>
          </w:p>
        </w:tc>
        <w:tc>
          <w:tcPr>
            <w:tcW w:w="610" w:type="pct"/>
            <w:vAlign w:val="center"/>
          </w:tcPr>
          <w:p w:rsidR="00E93610" w:rsidRPr="009A07E7" w:rsidRDefault="00E93610" w:rsidP="002672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9A07E7" w:rsidRDefault="00E93610" w:rsidP="002672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李虹瑩老師</w:t>
            </w:r>
          </w:p>
        </w:tc>
        <w:tc>
          <w:tcPr>
            <w:tcW w:w="810" w:type="pct"/>
          </w:tcPr>
          <w:p w:rsidR="00E93610" w:rsidRDefault="00E93610" w:rsidP="002672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9A07E7" w:rsidRDefault="00E93610" w:rsidP="0026725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新增課程</w:t>
            </w: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68" w:type="pct"/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9" w:type="pct"/>
            <w:vAlign w:val="center"/>
          </w:tcPr>
          <w:p w:rsidR="00E93610" w:rsidRDefault="00E93610" w:rsidP="003C6092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色彩與美感－</w:t>
            </w:r>
          </w:p>
          <w:p w:rsidR="00E93610" w:rsidRPr="00AB0C00" w:rsidRDefault="00E93610" w:rsidP="00AB0C0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色彩學融入教學設計</w:t>
            </w:r>
          </w:p>
        </w:tc>
        <w:tc>
          <w:tcPr>
            <w:tcW w:w="946" w:type="pct"/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108年11月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 w:rsidRPr="009A07E7">
              <w:rPr>
                <w:rFonts w:ascii="標楷體" w:eastAsia="標楷體" w:hAnsi="標楷體" w:hint="eastAsia"/>
                <w:spacing w:val="-20"/>
              </w:rPr>
              <w:t>日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(週五)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13：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11" w:type="pct"/>
            <w:vAlign w:val="center"/>
          </w:tcPr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台灣藝術大學</w:t>
            </w:r>
          </w:p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1627BB">
              <w:rPr>
                <w:rFonts w:ascii="標楷體" w:eastAsia="標楷體" w:hAnsi="標楷體" w:cs="標楷體" w:hint="eastAsia"/>
                <w:bCs/>
                <w:szCs w:val="24"/>
              </w:rPr>
              <w:t>書畫藝術學</w:t>
            </w:r>
            <w:r w:rsidR="00A66509">
              <w:rPr>
                <w:rFonts w:ascii="標楷體" w:eastAsia="標楷體" w:hAnsi="標楷體" w:cs="標楷體" w:hint="eastAsia"/>
                <w:bCs/>
                <w:szCs w:val="24"/>
              </w:rPr>
              <w:t>系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zCs w:val="24"/>
              </w:rPr>
              <w:t>林淑芬講師</w:t>
            </w:r>
          </w:p>
        </w:tc>
        <w:tc>
          <w:tcPr>
            <w:tcW w:w="610" w:type="pct"/>
            <w:vAlign w:val="center"/>
          </w:tcPr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彭珮雯老師</w:t>
            </w:r>
          </w:p>
        </w:tc>
        <w:tc>
          <w:tcPr>
            <w:tcW w:w="810" w:type="pct"/>
          </w:tcPr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新增課程</w:t>
            </w: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68" w:type="pct"/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9" w:type="pct"/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科技與生物</w:t>
            </w:r>
            <w:r w:rsidRPr="009A07E7">
              <w:rPr>
                <w:rFonts w:eastAsia="標楷體" w:hint="eastAsia"/>
              </w:rPr>
              <w:t>新篇章</w:t>
            </w:r>
            <w:r>
              <w:rPr>
                <w:rFonts w:eastAsia="標楷體" w:hint="eastAsia"/>
              </w:rPr>
              <w:t>－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9A07E7">
              <w:rPr>
                <w:rFonts w:eastAsia="標楷體" w:hint="eastAsia"/>
              </w:rPr>
              <w:t>仿生獸課程設計</w:t>
            </w:r>
          </w:p>
        </w:tc>
        <w:tc>
          <w:tcPr>
            <w:tcW w:w="946" w:type="pct"/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108年11月</w:t>
            </w:r>
            <w:r w:rsidRPr="009A07E7">
              <w:rPr>
                <w:rFonts w:ascii="標楷體" w:eastAsia="標楷體" w:hAnsi="標楷體"/>
                <w:spacing w:val="-20"/>
              </w:rPr>
              <w:t>8</w:t>
            </w:r>
            <w:r w:rsidRPr="009A07E7">
              <w:rPr>
                <w:rFonts w:ascii="標楷體" w:eastAsia="標楷體" w:hAnsi="標楷體" w:hint="eastAsia"/>
                <w:spacing w:val="-20"/>
              </w:rPr>
              <w:t>日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(週五)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13：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11" w:type="pct"/>
            <w:vAlign w:val="center"/>
          </w:tcPr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嘉義市東區</w:t>
            </w:r>
            <w:r>
              <w:rPr>
                <w:rFonts w:ascii="標楷體" w:eastAsia="標楷體" w:hAnsi="標楷體" w:cs="標楷體"/>
                <w:bCs/>
                <w:szCs w:val="24"/>
              </w:rPr>
              <w:br/>
            </w: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蘭潭國中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楊元彰老師</w:t>
            </w:r>
          </w:p>
        </w:tc>
        <w:tc>
          <w:tcPr>
            <w:tcW w:w="610" w:type="pct"/>
            <w:vAlign w:val="center"/>
          </w:tcPr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李虹瑩老師</w:t>
            </w:r>
          </w:p>
        </w:tc>
        <w:tc>
          <w:tcPr>
            <w:tcW w:w="810" w:type="pct"/>
          </w:tcPr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主題及講師異動</w:t>
            </w: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科技與生物</w:t>
            </w:r>
            <w:r w:rsidRPr="009A07E7">
              <w:rPr>
                <w:rFonts w:eastAsia="標楷體" w:hint="eastAsia"/>
              </w:rPr>
              <w:t>新篇章</w:t>
            </w:r>
            <w:r>
              <w:rPr>
                <w:rFonts w:eastAsia="標楷體" w:hint="eastAsia"/>
              </w:rPr>
              <w:t>－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仿生獸課程設計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108年11月15日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(週五)</w:t>
            </w:r>
          </w:p>
          <w:p w:rsidR="00E93610" w:rsidRPr="009A07E7" w:rsidRDefault="00E93610" w:rsidP="00AB0C0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13：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嘉義市東區</w:t>
            </w:r>
            <w:r>
              <w:rPr>
                <w:rFonts w:ascii="標楷體" w:eastAsia="標楷體" w:hAnsi="標楷體" w:cs="標楷體"/>
                <w:bCs/>
                <w:szCs w:val="24"/>
              </w:rPr>
              <w:br/>
            </w: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蘭潭國中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楊元彰老師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李虹瑩老師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講師異動</w:t>
            </w:r>
          </w:p>
          <w:p w:rsidR="00E93610" w:rsidRPr="009A07E7" w:rsidRDefault="00E93610" w:rsidP="00AB0C0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  <w:tr w:rsidR="00A66509" w:rsidRPr="009A07E7" w:rsidTr="0080434B">
        <w:trPr>
          <w:trHeight w:val="1247"/>
          <w:jc w:val="center"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09" w:rsidRPr="009A07E7" w:rsidRDefault="00A66509" w:rsidP="00A665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6509" w:rsidRPr="009A07E7" w:rsidRDefault="00A66509" w:rsidP="00A6650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09" w:rsidRDefault="00A66509" w:rsidP="00A66509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資優生獨立研究</w:t>
            </w:r>
          </w:p>
          <w:p w:rsidR="00A66509" w:rsidRPr="009A07E7" w:rsidRDefault="00A66509" w:rsidP="00A66509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指導課程設計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09" w:rsidRPr="009A07E7" w:rsidRDefault="00A66509" w:rsidP="00A6650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108年12月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日</w:t>
            </w:r>
          </w:p>
          <w:p w:rsidR="00A66509" w:rsidRPr="009A07E7" w:rsidRDefault="00A66509" w:rsidP="00A6650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9A07E7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A66509" w:rsidRPr="009A07E7" w:rsidRDefault="00A66509" w:rsidP="00A66509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13：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09" w:rsidRPr="009A07E7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台北市士林區</w:t>
            </w:r>
            <w:r>
              <w:rPr>
                <w:rFonts w:ascii="標楷體" w:eastAsia="標楷體" w:hAnsi="標楷體" w:cs="標楷體"/>
                <w:bCs/>
                <w:szCs w:val="24"/>
              </w:rPr>
              <w:br/>
            </w: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士東國小</w:t>
            </w:r>
          </w:p>
          <w:p w:rsidR="00A66509" w:rsidRPr="009A07E7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zCs w:val="24"/>
              </w:rPr>
              <w:t>游健弘老師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09" w:rsidRPr="009A07E7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A66509" w:rsidRPr="009A07E7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彭珮雯老師</w:t>
            </w:r>
          </w:p>
        </w:tc>
        <w:tc>
          <w:tcPr>
            <w:tcW w:w="810" w:type="pct"/>
          </w:tcPr>
          <w:p w:rsidR="00A66509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A66509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無</w:t>
            </w: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異動</w:t>
            </w:r>
          </w:p>
          <w:p w:rsidR="00A66509" w:rsidRPr="009A07E7" w:rsidRDefault="00A66509" w:rsidP="00A66509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</w:tc>
      </w:tr>
    </w:tbl>
    <w:p w:rsidR="003D65B0" w:rsidRDefault="003D65B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E93610" w:rsidRDefault="00E93610" w:rsidP="00AB0C00">
      <w:pPr>
        <w:spacing w:line="0" w:lineRule="atLeast"/>
        <w:rPr>
          <w:rFonts w:eastAsia="標楷體"/>
        </w:rPr>
      </w:pPr>
    </w:p>
    <w:p w:rsidR="0060483D" w:rsidRPr="009A07E7" w:rsidRDefault="0060483D" w:rsidP="0060483D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A07E7">
        <w:rPr>
          <w:rFonts w:ascii="標楷體" w:eastAsia="標楷體" w:hAnsi="標楷體" w:hint="eastAsia"/>
          <w:sz w:val="28"/>
          <w:szCs w:val="28"/>
        </w:rPr>
        <w:t>桃園市</w:t>
      </w:r>
      <w:r w:rsidR="00BD2475" w:rsidRPr="009A07E7">
        <w:rPr>
          <w:rFonts w:ascii="標楷體" w:eastAsia="標楷體" w:hAnsi="標楷體" w:hint="eastAsia"/>
          <w:sz w:val="28"/>
          <w:szCs w:val="28"/>
        </w:rPr>
        <w:t>108</w:t>
      </w:r>
      <w:r w:rsidRPr="009A07E7">
        <w:rPr>
          <w:rFonts w:ascii="標楷體" w:eastAsia="標楷體" w:hAnsi="標楷體" w:hint="eastAsia"/>
          <w:sz w:val="28"/>
          <w:szCs w:val="28"/>
        </w:rPr>
        <w:t>年度</w:t>
      </w:r>
      <w:r w:rsidR="003D65B0">
        <w:rPr>
          <w:rFonts w:ascii="標楷體" w:eastAsia="標楷體" w:hAnsi="標楷體" w:hint="eastAsia"/>
          <w:sz w:val="28"/>
          <w:szCs w:val="28"/>
        </w:rPr>
        <w:t>下</w:t>
      </w:r>
      <w:r w:rsidR="003D65B0">
        <w:rPr>
          <w:rFonts w:ascii="標楷體" w:eastAsia="標楷體" w:hAnsi="標楷體"/>
          <w:sz w:val="28"/>
          <w:szCs w:val="28"/>
        </w:rPr>
        <w:t>半年</w:t>
      </w:r>
      <w:r w:rsidRPr="009A07E7">
        <w:rPr>
          <w:rFonts w:ascii="標楷體" w:eastAsia="標楷體" w:hAnsi="標楷體" w:hint="eastAsia"/>
          <w:sz w:val="28"/>
          <w:szCs w:val="28"/>
          <w:shd w:val="pct15" w:color="auto" w:fill="FFFFFF"/>
        </w:rPr>
        <w:t>資優不分類巡輔班</w:t>
      </w:r>
      <w:r w:rsidRPr="009A07E7">
        <w:rPr>
          <w:rFonts w:ascii="標楷體" w:eastAsia="標楷體" w:hAnsi="標楷體" w:hint="eastAsia"/>
          <w:sz w:val="28"/>
          <w:szCs w:val="28"/>
        </w:rPr>
        <w:t>教師社群工作坊</w:t>
      </w:r>
    </w:p>
    <w:p w:rsidR="0060483D" w:rsidRPr="009A07E7" w:rsidRDefault="0060483D" w:rsidP="0060483D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A07E7">
        <w:rPr>
          <w:rFonts w:ascii="標楷體" w:eastAsia="標楷體" w:hAnsi="標楷體" w:hint="eastAsia"/>
          <w:sz w:val="28"/>
          <w:szCs w:val="28"/>
        </w:rPr>
        <w:t>課程內容規劃表</w:t>
      </w:r>
    </w:p>
    <w:tbl>
      <w:tblPr>
        <w:tblW w:w="6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04"/>
        <w:gridCol w:w="2238"/>
        <w:gridCol w:w="2408"/>
        <w:gridCol w:w="1843"/>
        <w:gridCol w:w="1418"/>
        <w:gridCol w:w="1560"/>
      </w:tblGrid>
      <w:tr w:rsidR="00E93610" w:rsidRPr="009A07E7" w:rsidTr="00A66509">
        <w:trPr>
          <w:trHeight w:val="567"/>
          <w:jc w:val="center"/>
        </w:trPr>
        <w:tc>
          <w:tcPr>
            <w:tcW w:w="215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053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課程內容</w:t>
            </w:r>
          </w:p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(研討主題)</w:t>
            </w:r>
          </w:p>
        </w:tc>
        <w:tc>
          <w:tcPr>
            <w:tcW w:w="1133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867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67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助理講師</w:t>
            </w:r>
          </w:p>
        </w:tc>
        <w:tc>
          <w:tcPr>
            <w:tcW w:w="734" w:type="pct"/>
          </w:tcPr>
          <w:p w:rsidR="00E93610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E93610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15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A07E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053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被討厭的桌遊</w:t>
            </w:r>
            <w:r>
              <w:rPr>
                <w:rFonts w:eastAsia="標楷體" w:hint="eastAsia"/>
              </w:rPr>
              <w:t>？</w:t>
            </w:r>
          </w:p>
          <w:p w:rsidR="00E93610" w:rsidRPr="003434DA" w:rsidRDefault="00E93610" w:rsidP="00E93610">
            <w:pPr>
              <w:spacing w:line="0" w:lineRule="atLeast"/>
              <w:jc w:val="center"/>
              <w:rPr>
                <w:rFonts w:eastAsia="標楷體"/>
              </w:rPr>
            </w:pPr>
            <w:r w:rsidRPr="009A07E7">
              <w:rPr>
                <w:rFonts w:eastAsia="標楷體" w:hint="eastAsia"/>
              </w:rPr>
              <w:t>阿德勒心理學應用於教學</w:t>
            </w:r>
            <w:r w:rsidRPr="009A07E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9A07E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133" w:type="pct"/>
            <w:vAlign w:val="center"/>
          </w:tcPr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108年9月18日(週三)</w:t>
            </w:r>
          </w:p>
          <w:p w:rsidR="00E93610" w:rsidRPr="009A07E7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9A07E7">
              <w:rPr>
                <w:rFonts w:ascii="標楷體" w:eastAsia="標楷體" w:hAnsi="標楷體" w:hint="eastAsia"/>
                <w:spacing w:val="-20"/>
              </w:rPr>
              <w:t>1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0~1</w:t>
            </w:r>
            <w:r w:rsidRPr="009A07E7">
              <w:rPr>
                <w:rFonts w:ascii="標楷體" w:eastAsia="標楷體" w:hAnsi="標楷體"/>
                <w:spacing w:val="-20"/>
              </w:rPr>
              <w:t>7</w:t>
            </w:r>
            <w:r w:rsidRPr="009A07E7">
              <w:rPr>
                <w:rFonts w:ascii="標楷體" w:eastAsia="標楷體" w:hAnsi="標楷體" w:hint="eastAsia"/>
                <w:spacing w:val="-20"/>
              </w:rPr>
              <w:t>：</w:t>
            </w:r>
            <w:r w:rsidRPr="009A07E7">
              <w:rPr>
                <w:rFonts w:ascii="標楷體" w:eastAsia="標楷體" w:hAnsi="標楷體"/>
                <w:spacing w:val="-20"/>
              </w:rPr>
              <w:t>3</w:t>
            </w:r>
            <w:r w:rsidRPr="009A07E7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67" w:type="pct"/>
            <w:vAlign w:val="center"/>
          </w:tcPr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9A07E7">
              <w:rPr>
                <w:rFonts w:eastAsia="標楷體" w:hint="eastAsia"/>
                <w:szCs w:val="24"/>
              </w:rPr>
              <w:t>阿普蛙實驗室</w:t>
            </w:r>
          </w:p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 w:rsidRPr="009A07E7">
              <w:rPr>
                <w:rFonts w:ascii="標楷體" w:eastAsia="標楷體" w:hAnsi="標楷體" w:cs="Arial"/>
                <w:szCs w:val="24"/>
                <w:shd w:val="clear" w:color="auto" w:fill="FFFFFF"/>
              </w:rPr>
              <w:t>吳健毅</w:t>
            </w:r>
            <w:r w:rsidRPr="009A07E7">
              <w:rPr>
                <w:rFonts w:ascii="Times New Roman" w:eastAsia="標楷體" w:hAnsi="Times New Roman" w:hint="eastAsia"/>
                <w:noProof/>
                <w:spacing w:val="-1"/>
                <w:szCs w:val="24"/>
              </w:rPr>
              <w:t>講師</w:t>
            </w:r>
          </w:p>
        </w:tc>
        <w:tc>
          <w:tcPr>
            <w:tcW w:w="667" w:type="pct"/>
            <w:vAlign w:val="center"/>
          </w:tcPr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9A07E7">
              <w:rPr>
                <w:rFonts w:ascii="標楷體" w:eastAsia="標楷體" w:hAnsi="標楷體" w:cs="標楷體" w:hint="eastAsia"/>
                <w:bCs/>
                <w:spacing w:val="-20"/>
              </w:rPr>
              <w:t>彭珮雯老師</w:t>
            </w:r>
          </w:p>
        </w:tc>
        <w:tc>
          <w:tcPr>
            <w:tcW w:w="734" w:type="pct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新增課程</w:t>
            </w:r>
          </w:p>
        </w:tc>
      </w:tr>
      <w:tr w:rsidR="00E93610" w:rsidRPr="009A07E7" w:rsidTr="00A66509">
        <w:trPr>
          <w:trHeight w:val="1247"/>
          <w:jc w:val="center"/>
        </w:trPr>
        <w:tc>
          <w:tcPr>
            <w:tcW w:w="215" w:type="pct"/>
            <w:vAlign w:val="center"/>
          </w:tcPr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F7B1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F7B12"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053" w:type="pct"/>
            <w:vAlign w:val="center"/>
          </w:tcPr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8F7B12">
              <w:rPr>
                <w:rFonts w:ascii="標楷體" w:eastAsia="標楷體" w:hAnsi="標楷體" w:hint="eastAsia"/>
                <w:kern w:val="0"/>
              </w:rPr>
              <w:t>藻礁保衛戰</w:t>
            </w:r>
            <w:r>
              <w:rPr>
                <w:rFonts w:ascii="標楷體" w:eastAsia="標楷體" w:hAnsi="標楷體" w:hint="eastAsia"/>
                <w:kern w:val="0"/>
              </w:rPr>
              <w:t>－</w:t>
            </w:r>
          </w:p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F7B12">
              <w:rPr>
                <w:rFonts w:ascii="標楷體" w:eastAsia="標楷體" w:hAnsi="標楷體" w:hint="eastAsia"/>
                <w:kern w:val="0"/>
              </w:rPr>
              <w:t>環境教育課程設計</w:t>
            </w:r>
          </w:p>
        </w:tc>
        <w:tc>
          <w:tcPr>
            <w:tcW w:w="1133" w:type="pct"/>
            <w:vAlign w:val="center"/>
          </w:tcPr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F7B12">
              <w:rPr>
                <w:rFonts w:ascii="標楷體" w:eastAsia="標楷體" w:hAnsi="標楷體" w:hint="eastAsia"/>
                <w:spacing w:val="-20"/>
              </w:rPr>
              <w:t>108年09月27日</w:t>
            </w:r>
          </w:p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F7B12">
              <w:rPr>
                <w:rFonts w:ascii="標楷體" w:eastAsia="標楷體" w:hAnsi="標楷體" w:hint="eastAsia"/>
                <w:spacing w:val="-20"/>
              </w:rPr>
              <w:t>(週五)</w:t>
            </w:r>
          </w:p>
          <w:p w:rsidR="00E93610" w:rsidRPr="008F7B12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F7B12">
              <w:rPr>
                <w:rFonts w:ascii="標楷體" w:eastAsia="標楷體" w:hAnsi="標楷體" w:hint="eastAsia"/>
                <w:spacing w:val="-20"/>
              </w:rPr>
              <w:t>13：</w:t>
            </w:r>
            <w:r w:rsidRPr="008F7B12">
              <w:rPr>
                <w:rFonts w:ascii="標楷體" w:eastAsia="標楷體" w:hAnsi="標楷體"/>
                <w:spacing w:val="-20"/>
              </w:rPr>
              <w:t>3</w:t>
            </w:r>
            <w:r w:rsidRPr="008F7B12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8F7B12">
              <w:rPr>
                <w:rFonts w:ascii="標楷體" w:eastAsia="標楷體" w:hAnsi="標楷體"/>
                <w:spacing w:val="-20"/>
              </w:rPr>
              <w:t>3</w:t>
            </w:r>
            <w:r w:rsidRPr="008F7B12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67" w:type="pct"/>
            <w:vAlign w:val="center"/>
          </w:tcPr>
          <w:p w:rsidR="00E93610" w:rsidRPr="008F7B12" w:rsidRDefault="00E93610" w:rsidP="00E9361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noProof/>
                <w:spacing w:val="-1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pacing w:val="-1"/>
                <w:szCs w:val="24"/>
              </w:rPr>
              <w:t>東海大學</w:t>
            </w:r>
            <w:r>
              <w:rPr>
                <w:rFonts w:ascii="Times New Roman" w:eastAsia="標楷體" w:hAnsi="Times New Roman"/>
                <w:noProof/>
                <w:spacing w:val="-1"/>
                <w:szCs w:val="24"/>
              </w:rPr>
              <w:br/>
            </w:r>
            <w:r w:rsidRPr="009605B0">
              <w:rPr>
                <w:rFonts w:ascii="Times New Roman" w:eastAsia="標楷體" w:hAnsi="Times New Roman" w:hint="eastAsia"/>
                <w:noProof/>
                <w:spacing w:val="-1"/>
                <w:szCs w:val="24"/>
              </w:rPr>
              <w:t>生命科學系</w:t>
            </w:r>
          </w:p>
          <w:p w:rsidR="00E93610" w:rsidRPr="008F7B12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pacing w:val="-1"/>
                <w:szCs w:val="24"/>
              </w:rPr>
              <w:t>林惠真教授</w:t>
            </w:r>
          </w:p>
        </w:tc>
        <w:tc>
          <w:tcPr>
            <w:tcW w:w="667" w:type="pct"/>
            <w:vAlign w:val="center"/>
          </w:tcPr>
          <w:p w:rsidR="00E93610" w:rsidRPr="008F7B12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8F7B12"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E93610" w:rsidRPr="008F7B12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8F7B12">
              <w:rPr>
                <w:rFonts w:ascii="標楷體" w:eastAsia="標楷體" w:hAnsi="標楷體" w:cs="標楷體" w:hint="eastAsia"/>
                <w:bCs/>
                <w:spacing w:val="-20"/>
              </w:rPr>
              <w:t>彭珮雯老師</w:t>
            </w:r>
          </w:p>
        </w:tc>
        <w:tc>
          <w:tcPr>
            <w:tcW w:w="734" w:type="pct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7535D5" w:rsidRDefault="00D4463E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D4463E">
              <w:rPr>
                <w:rFonts w:ascii="標楷體" w:eastAsia="標楷體" w:hAnsi="標楷體" w:cs="標楷體" w:hint="eastAsia"/>
                <w:bCs/>
                <w:spacing w:val="-20"/>
              </w:rPr>
              <w:t>主題及講師異動</w:t>
            </w:r>
          </w:p>
        </w:tc>
      </w:tr>
      <w:tr w:rsidR="00E93610" w:rsidRPr="005A69F6" w:rsidTr="00A66509">
        <w:trPr>
          <w:trHeight w:val="1247"/>
          <w:jc w:val="center"/>
        </w:trPr>
        <w:tc>
          <w:tcPr>
            <w:tcW w:w="215" w:type="pct"/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3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:rsidR="00E93610" w:rsidRPr="00AB69D3" w:rsidRDefault="00E93610" w:rsidP="00E93610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053" w:type="pct"/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69D3">
              <w:rPr>
                <w:rFonts w:ascii="標楷體" w:eastAsia="標楷體" w:hAnsi="標楷體" w:hint="eastAsia"/>
                <w:kern w:val="0"/>
              </w:rPr>
              <w:t>雷射雕刻－</w:t>
            </w:r>
          </w:p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69D3">
              <w:rPr>
                <w:rFonts w:ascii="標楷體" w:eastAsia="標楷體" w:hAnsi="標楷體" w:hint="eastAsia"/>
                <w:kern w:val="0"/>
              </w:rPr>
              <w:t>基礎操作與設計(一)</w:t>
            </w:r>
          </w:p>
        </w:tc>
        <w:tc>
          <w:tcPr>
            <w:tcW w:w="1133" w:type="pct"/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108年11月</w:t>
            </w:r>
            <w:r>
              <w:rPr>
                <w:rFonts w:ascii="標楷體" w:eastAsia="標楷體" w:hAnsi="標楷體"/>
                <w:spacing w:val="-20"/>
              </w:rPr>
              <w:t>22</w:t>
            </w:r>
            <w:r w:rsidRPr="00AB69D3">
              <w:rPr>
                <w:rFonts w:ascii="標楷體" w:eastAsia="標楷體" w:hAnsi="標楷體" w:hint="eastAsia"/>
                <w:spacing w:val="-20"/>
              </w:rPr>
              <w:t>日(週五)</w:t>
            </w:r>
          </w:p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13：</w:t>
            </w:r>
            <w:r w:rsidRPr="00AB69D3">
              <w:rPr>
                <w:rFonts w:ascii="標楷體" w:eastAsia="標楷體" w:hAnsi="標楷體"/>
                <w:spacing w:val="-20"/>
              </w:rPr>
              <w:t>3</w:t>
            </w:r>
            <w:r w:rsidRPr="00AB69D3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AB69D3">
              <w:rPr>
                <w:rFonts w:ascii="標楷體" w:eastAsia="標楷體" w:hAnsi="標楷體"/>
                <w:spacing w:val="-20"/>
              </w:rPr>
              <w:t>3</w:t>
            </w:r>
            <w:r w:rsidRPr="00AB69D3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67" w:type="pct"/>
            <w:vAlign w:val="center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台灣藝術大學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605C17">
              <w:rPr>
                <w:rFonts w:ascii="標楷體" w:eastAsia="標楷體" w:hAnsi="標楷體" w:hint="eastAsia"/>
                <w:spacing w:val="-20"/>
              </w:rPr>
              <w:t>圖文傳播藝術學系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戴孟宗教授</w:t>
            </w:r>
          </w:p>
        </w:tc>
        <w:tc>
          <w:tcPr>
            <w:tcW w:w="667" w:type="pct"/>
            <w:vAlign w:val="center"/>
          </w:tcPr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青溪國小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李虹瑩老師</w:t>
            </w:r>
          </w:p>
        </w:tc>
        <w:tc>
          <w:tcPr>
            <w:tcW w:w="734" w:type="pct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E93610">
              <w:rPr>
                <w:rFonts w:ascii="標楷體" w:eastAsia="標楷體" w:hAnsi="標楷體" w:cs="標楷體" w:hint="eastAsia"/>
                <w:bCs/>
                <w:spacing w:val="-20"/>
              </w:rPr>
              <w:t>新增課程</w:t>
            </w:r>
          </w:p>
        </w:tc>
      </w:tr>
      <w:tr w:rsidR="00E93610" w:rsidRPr="005A69F6" w:rsidTr="00A66509">
        <w:trPr>
          <w:trHeight w:val="1247"/>
          <w:jc w:val="center"/>
        </w:trPr>
        <w:tc>
          <w:tcPr>
            <w:tcW w:w="215" w:type="pct"/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4</w:t>
            </w:r>
          </w:p>
        </w:tc>
        <w:tc>
          <w:tcPr>
            <w:tcW w:w="331" w:type="pct"/>
            <w:tcBorders>
              <w:left w:val="single" w:sz="4" w:space="0" w:color="auto"/>
            </w:tcBorders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053" w:type="pct"/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69D3">
              <w:rPr>
                <w:rFonts w:ascii="標楷體" w:eastAsia="標楷體" w:hAnsi="標楷體" w:hint="eastAsia"/>
                <w:kern w:val="0"/>
              </w:rPr>
              <w:t>雷射雕刻－</w:t>
            </w:r>
          </w:p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69D3">
              <w:rPr>
                <w:rFonts w:ascii="標楷體" w:eastAsia="標楷體" w:hAnsi="標楷體" w:hint="eastAsia"/>
                <w:kern w:val="0"/>
              </w:rPr>
              <w:t>基礎操作與設計(二)</w:t>
            </w:r>
          </w:p>
        </w:tc>
        <w:tc>
          <w:tcPr>
            <w:tcW w:w="1133" w:type="pct"/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108年12月6日(週五)</w:t>
            </w:r>
          </w:p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13：</w:t>
            </w:r>
            <w:r w:rsidRPr="00AB69D3">
              <w:rPr>
                <w:rFonts w:ascii="標楷體" w:eastAsia="標楷體" w:hAnsi="標楷體"/>
                <w:spacing w:val="-20"/>
              </w:rPr>
              <w:t>3</w:t>
            </w:r>
            <w:r w:rsidRPr="00AB69D3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AB69D3">
              <w:rPr>
                <w:rFonts w:ascii="標楷體" w:eastAsia="標楷體" w:hAnsi="標楷體"/>
                <w:spacing w:val="-20"/>
              </w:rPr>
              <w:t>3</w:t>
            </w:r>
            <w:r w:rsidRPr="00AB69D3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67" w:type="pct"/>
            <w:vAlign w:val="center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台灣藝術大學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605C17">
              <w:rPr>
                <w:rFonts w:ascii="標楷體" w:eastAsia="標楷體" w:hAnsi="標楷體" w:hint="eastAsia"/>
                <w:spacing w:val="-20"/>
              </w:rPr>
              <w:t>圖文傳播藝術學系</w:t>
            </w:r>
          </w:p>
          <w:p w:rsidR="00E93610" w:rsidRPr="00AB69D3" w:rsidRDefault="00E93610" w:rsidP="00E93610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郭姿佑助教</w:t>
            </w:r>
          </w:p>
        </w:tc>
        <w:tc>
          <w:tcPr>
            <w:tcW w:w="667" w:type="pct"/>
            <w:vAlign w:val="center"/>
          </w:tcPr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青溪國小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李虹瑩老師</w:t>
            </w:r>
          </w:p>
        </w:tc>
        <w:tc>
          <w:tcPr>
            <w:tcW w:w="734" w:type="pct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Default="00D4463E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 w:rsidRPr="00D4463E">
              <w:rPr>
                <w:rFonts w:ascii="標楷體" w:eastAsia="標楷體" w:hAnsi="標楷體" w:cs="標楷體" w:hint="eastAsia"/>
                <w:bCs/>
                <w:spacing w:val="-20"/>
              </w:rPr>
              <w:t>主題及講師異動</w:t>
            </w:r>
          </w:p>
        </w:tc>
      </w:tr>
      <w:tr w:rsidR="00E93610" w:rsidRPr="005A69F6" w:rsidTr="00A66509">
        <w:trPr>
          <w:trHeight w:val="1247"/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5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69D3">
              <w:rPr>
                <w:rFonts w:ascii="標楷體" w:eastAsia="標楷體" w:hAnsi="標楷體" w:hint="eastAsia"/>
                <w:kern w:val="0"/>
              </w:rPr>
              <w:t>雷射雕刻－</w:t>
            </w:r>
          </w:p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B69D3">
              <w:rPr>
                <w:rFonts w:ascii="標楷體" w:eastAsia="標楷體" w:hAnsi="標楷體" w:hint="eastAsia"/>
                <w:kern w:val="0"/>
              </w:rPr>
              <w:t>基礎操作與設計(三)</w:t>
            </w:r>
          </w:p>
        </w:tc>
        <w:tc>
          <w:tcPr>
            <w:tcW w:w="1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108年12月20日(週五)</w:t>
            </w:r>
          </w:p>
          <w:p w:rsidR="00E93610" w:rsidRPr="00AB69D3" w:rsidRDefault="00E93610" w:rsidP="00E93610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13：</w:t>
            </w:r>
            <w:r w:rsidRPr="00AB69D3">
              <w:rPr>
                <w:rFonts w:ascii="標楷體" w:eastAsia="標楷體" w:hAnsi="標楷體"/>
                <w:spacing w:val="-20"/>
              </w:rPr>
              <w:t>3</w:t>
            </w:r>
            <w:r w:rsidRPr="00AB69D3">
              <w:rPr>
                <w:rFonts w:ascii="標楷體" w:eastAsia="標楷體" w:hAnsi="標楷體" w:hint="eastAsia"/>
                <w:spacing w:val="-20"/>
              </w:rPr>
              <w:t>0~17：</w:t>
            </w:r>
            <w:r w:rsidRPr="00AB69D3">
              <w:rPr>
                <w:rFonts w:ascii="標楷體" w:eastAsia="標楷體" w:hAnsi="標楷體"/>
                <w:spacing w:val="-20"/>
              </w:rPr>
              <w:t>3</w:t>
            </w:r>
            <w:r w:rsidRPr="00AB69D3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台灣藝術大學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bookmarkStart w:id="0" w:name="_GoBack"/>
            <w:bookmarkEnd w:id="0"/>
            <w:r w:rsidRPr="00605C17">
              <w:rPr>
                <w:rFonts w:ascii="標楷體" w:eastAsia="標楷體" w:hAnsi="標楷體" w:hint="eastAsia"/>
                <w:spacing w:val="-20"/>
              </w:rPr>
              <w:t>圖文傳播藝術學系</w:t>
            </w:r>
          </w:p>
          <w:p w:rsidR="00E93610" w:rsidRPr="00AB69D3" w:rsidRDefault="00E93610" w:rsidP="00E93610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郭姿佑助教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青溪國小</w:t>
            </w:r>
          </w:p>
          <w:p w:rsidR="00E93610" w:rsidRPr="00AB69D3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AB69D3">
              <w:rPr>
                <w:rFonts w:ascii="標楷體" w:eastAsia="標楷體" w:hAnsi="標楷體" w:hint="eastAsia"/>
                <w:spacing w:val="-20"/>
              </w:rPr>
              <w:t>李虹瑩老師</w:t>
            </w:r>
          </w:p>
        </w:tc>
        <w:tc>
          <w:tcPr>
            <w:tcW w:w="734" w:type="pct"/>
          </w:tcPr>
          <w:p w:rsidR="00E93610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</w:p>
          <w:p w:rsidR="00E93610" w:rsidRPr="009A07E7" w:rsidRDefault="00E93610" w:rsidP="00E93610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主題及講師異動</w:t>
            </w:r>
          </w:p>
        </w:tc>
      </w:tr>
    </w:tbl>
    <w:p w:rsidR="000028CC" w:rsidRPr="009A07E7" w:rsidRDefault="0060483D" w:rsidP="00827C78">
      <w:pPr>
        <w:spacing w:line="400" w:lineRule="exact"/>
      </w:pPr>
      <w:r w:rsidRPr="009A07E7">
        <w:rPr>
          <w:rFonts w:ascii="標楷體" w:eastAsia="標楷體" w:hAnsi="標楷體" w:hint="eastAsia"/>
        </w:rPr>
        <w:t>※以上課程內容及講座為暫定之邀請名單，俟核定後積極辦理，並依實際情況作調整。</w:t>
      </w:r>
    </w:p>
    <w:sectPr w:rsidR="000028CC" w:rsidRPr="009A07E7" w:rsidSect="009605B0">
      <w:pgSz w:w="11906" w:h="16838"/>
      <w:pgMar w:top="1134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025" w:rsidRDefault="002B7025" w:rsidP="0060483D">
      <w:r>
        <w:separator/>
      </w:r>
    </w:p>
  </w:endnote>
  <w:endnote w:type="continuationSeparator" w:id="0">
    <w:p w:rsidR="002B7025" w:rsidRDefault="002B7025" w:rsidP="0060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025" w:rsidRDefault="002B7025" w:rsidP="0060483D">
      <w:r>
        <w:separator/>
      </w:r>
    </w:p>
  </w:footnote>
  <w:footnote w:type="continuationSeparator" w:id="0">
    <w:p w:rsidR="002B7025" w:rsidRDefault="002B7025" w:rsidP="00604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F9"/>
    <w:rsid w:val="000028CC"/>
    <w:rsid w:val="00034D7D"/>
    <w:rsid w:val="0008440E"/>
    <w:rsid w:val="00091822"/>
    <w:rsid w:val="000D2064"/>
    <w:rsid w:val="000D4275"/>
    <w:rsid w:val="000D698C"/>
    <w:rsid w:val="000E39F9"/>
    <w:rsid w:val="000F29EC"/>
    <w:rsid w:val="001002B7"/>
    <w:rsid w:val="00107267"/>
    <w:rsid w:val="00144778"/>
    <w:rsid w:val="001627BB"/>
    <w:rsid w:val="00193435"/>
    <w:rsid w:val="0020343F"/>
    <w:rsid w:val="002111AF"/>
    <w:rsid w:val="0023119F"/>
    <w:rsid w:val="00232512"/>
    <w:rsid w:val="00244AB3"/>
    <w:rsid w:val="0026303B"/>
    <w:rsid w:val="0026725B"/>
    <w:rsid w:val="002B6971"/>
    <w:rsid w:val="002B7025"/>
    <w:rsid w:val="002E3339"/>
    <w:rsid w:val="00321A3F"/>
    <w:rsid w:val="00336A4B"/>
    <w:rsid w:val="003434DA"/>
    <w:rsid w:val="00364688"/>
    <w:rsid w:val="00384ED8"/>
    <w:rsid w:val="00393C97"/>
    <w:rsid w:val="003A1DCA"/>
    <w:rsid w:val="003A2795"/>
    <w:rsid w:val="003C6092"/>
    <w:rsid w:val="003C73CC"/>
    <w:rsid w:val="003D632A"/>
    <w:rsid w:val="003D65B0"/>
    <w:rsid w:val="00427601"/>
    <w:rsid w:val="00432224"/>
    <w:rsid w:val="00441FC2"/>
    <w:rsid w:val="00460ED3"/>
    <w:rsid w:val="004C1D50"/>
    <w:rsid w:val="004D0B2A"/>
    <w:rsid w:val="00506E5B"/>
    <w:rsid w:val="0053122E"/>
    <w:rsid w:val="005327A6"/>
    <w:rsid w:val="0054098F"/>
    <w:rsid w:val="005677FA"/>
    <w:rsid w:val="005A19DB"/>
    <w:rsid w:val="005A49C2"/>
    <w:rsid w:val="005A69F6"/>
    <w:rsid w:val="005B083A"/>
    <w:rsid w:val="005B6914"/>
    <w:rsid w:val="005C377A"/>
    <w:rsid w:val="005C4195"/>
    <w:rsid w:val="005D0A98"/>
    <w:rsid w:val="005D386C"/>
    <w:rsid w:val="0060483D"/>
    <w:rsid w:val="00605C17"/>
    <w:rsid w:val="00653EB2"/>
    <w:rsid w:val="00670891"/>
    <w:rsid w:val="006A747D"/>
    <w:rsid w:val="006D5D95"/>
    <w:rsid w:val="006E482D"/>
    <w:rsid w:val="006F0916"/>
    <w:rsid w:val="006F631B"/>
    <w:rsid w:val="006F7FB6"/>
    <w:rsid w:val="007047E5"/>
    <w:rsid w:val="00707A8C"/>
    <w:rsid w:val="0074378A"/>
    <w:rsid w:val="007535D5"/>
    <w:rsid w:val="00786D39"/>
    <w:rsid w:val="007C2FBA"/>
    <w:rsid w:val="007C6B2A"/>
    <w:rsid w:val="007D53AA"/>
    <w:rsid w:val="007E47AD"/>
    <w:rsid w:val="0081112B"/>
    <w:rsid w:val="0082104D"/>
    <w:rsid w:val="00827C78"/>
    <w:rsid w:val="00837E51"/>
    <w:rsid w:val="00840139"/>
    <w:rsid w:val="008439A7"/>
    <w:rsid w:val="00853FC7"/>
    <w:rsid w:val="00872EF9"/>
    <w:rsid w:val="008738F3"/>
    <w:rsid w:val="00882D12"/>
    <w:rsid w:val="0088310B"/>
    <w:rsid w:val="008A2CB9"/>
    <w:rsid w:val="008B4126"/>
    <w:rsid w:val="008B55E7"/>
    <w:rsid w:val="008F7B12"/>
    <w:rsid w:val="009605B0"/>
    <w:rsid w:val="00962089"/>
    <w:rsid w:val="00962D90"/>
    <w:rsid w:val="009A07E7"/>
    <w:rsid w:val="009A0D2B"/>
    <w:rsid w:val="009B7EF6"/>
    <w:rsid w:val="009C7380"/>
    <w:rsid w:val="00A16FCC"/>
    <w:rsid w:val="00A40571"/>
    <w:rsid w:val="00A405AE"/>
    <w:rsid w:val="00A57939"/>
    <w:rsid w:val="00A66509"/>
    <w:rsid w:val="00AA4009"/>
    <w:rsid w:val="00AB0C00"/>
    <w:rsid w:val="00AB69D3"/>
    <w:rsid w:val="00AF351F"/>
    <w:rsid w:val="00B021FD"/>
    <w:rsid w:val="00B40C89"/>
    <w:rsid w:val="00B77404"/>
    <w:rsid w:val="00B84E6F"/>
    <w:rsid w:val="00BB162F"/>
    <w:rsid w:val="00BD2475"/>
    <w:rsid w:val="00C32DC9"/>
    <w:rsid w:val="00C444FB"/>
    <w:rsid w:val="00C60E61"/>
    <w:rsid w:val="00C615E3"/>
    <w:rsid w:val="00C703C5"/>
    <w:rsid w:val="00C744D6"/>
    <w:rsid w:val="00C8362F"/>
    <w:rsid w:val="00C87004"/>
    <w:rsid w:val="00C920D4"/>
    <w:rsid w:val="00CC097F"/>
    <w:rsid w:val="00CC5F0E"/>
    <w:rsid w:val="00CD1D16"/>
    <w:rsid w:val="00CD3C38"/>
    <w:rsid w:val="00D05B66"/>
    <w:rsid w:val="00D15DD2"/>
    <w:rsid w:val="00D4463E"/>
    <w:rsid w:val="00D744B3"/>
    <w:rsid w:val="00D81BE4"/>
    <w:rsid w:val="00D9019A"/>
    <w:rsid w:val="00D97554"/>
    <w:rsid w:val="00DA1B8A"/>
    <w:rsid w:val="00DA2219"/>
    <w:rsid w:val="00DA521A"/>
    <w:rsid w:val="00DE785F"/>
    <w:rsid w:val="00E147D0"/>
    <w:rsid w:val="00E15BE6"/>
    <w:rsid w:val="00E21768"/>
    <w:rsid w:val="00E22157"/>
    <w:rsid w:val="00E524FA"/>
    <w:rsid w:val="00E93610"/>
    <w:rsid w:val="00EB1B97"/>
    <w:rsid w:val="00EB2875"/>
    <w:rsid w:val="00F02C7E"/>
    <w:rsid w:val="00F04049"/>
    <w:rsid w:val="00F1794C"/>
    <w:rsid w:val="00F4572E"/>
    <w:rsid w:val="00F509A2"/>
    <w:rsid w:val="00F71B7B"/>
    <w:rsid w:val="00F72955"/>
    <w:rsid w:val="00F81B54"/>
    <w:rsid w:val="00FB16CB"/>
    <w:rsid w:val="00FE0E56"/>
    <w:rsid w:val="00FE2C07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1B809B-866F-48A7-A5C3-20BC16C8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48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4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483D"/>
    <w:rPr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E93610"/>
    <w:pPr>
      <w:jc w:val="center"/>
    </w:pPr>
    <w:rPr>
      <w:rFonts w:ascii="標楷體" w:eastAsia="標楷體" w:hAnsi="標楷體"/>
    </w:rPr>
  </w:style>
  <w:style w:type="character" w:customStyle="1" w:styleId="a8">
    <w:name w:val="註釋標題 字元"/>
    <w:basedOn w:val="a0"/>
    <w:link w:val="a7"/>
    <w:uiPriority w:val="99"/>
    <w:rsid w:val="00E93610"/>
    <w:rPr>
      <w:rFonts w:ascii="標楷體" w:eastAsia="標楷體" w:hAnsi="標楷體"/>
    </w:rPr>
  </w:style>
  <w:style w:type="paragraph" w:styleId="a9">
    <w:name w:val="Closing"/>
    <w:basedOn w:val="a"/>
    <w:link w:val="aa"/>
    <w:uiPriority w:val="99"/>
    <w:unhideWhenUsed/>
    <w:rsid w:val="00E93610"/>
    <w:pPr>
      <w:ind w:leftChars="1800" w:left="100"/>
    </w:pPr>
    <w:rPr>
      <w:rFonts w:ascii="標楷體" w:eastAsia="標楷體" w:hAnsi="標楷體"/>
    </w:rPr>
  </w:style>
  <w:style w:type="character" w:customStyle="1" w:styleId="aa">
    <w:name w:val="結語 字元"/>
    <w:basedOn w:val="a0"/>
    <w:link w:val="a9"/>
    <w:uiPriority w:val="99"/>
    <w:rsid w:val="00E93610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林曉彤</cp:lastModifiedBy>
  <cp:revision>4</cp:revision>
  <dcterms:created xsi:type="dcterms:W3CDTF">2019-10-03T06:10:00Z</dcterms:created>
  <dcterms:modified xsi:type="dcterms:W3CDTF">2019-10-07T05:33:00Z</dcterms:modified>
</cp:coreProperties>
</file>