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1E" w:rsidRDefault="00C45A6C" w:rsidP="00FE62C7">
      <w:pPr>
        <w:ind w:leftChars="-236" w:left="-1" w:rightChars="-319" w:right="-766" w:hangingChars="188" w:hanging="565"/>
        <w:jc w:val="center"/>
      </w:pPr>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p>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w:t>
      </w:r>
      <w:proofErr w:type="gramStart"/>
      <w:r w:rsidR="002E3FB0" w:rsidRPr="002E3FB0">
        <w:rPr>
          <w:rFonts w:eastAsia="標楷體" w:hint="eastAsia"/>
          <w:color w:val="000000" w:themeColor="text1"/>
          <w:sz w:val="26"/>
          <w:szCs w:val="26"/>
        </w:rPr>
        <w:t>區羅浮</w:t>
      </w:r>
      <w:r w:rsidR="002E3FB0">
        <w:rPr>
          <w:rFonts w:eastAsia="標楷體" w:hint="eastAsia"/>
          <w:color w:val="000000" w:themeColor="text1"/>
          <w:sz w:val="26"/>
          <w:szCs w:val="26"/>
        </w:rPr>
        <w:t>與</w:t>
      </w:r>
      <w:proofErr w:type="gramEnd"/>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proofErr w:type="gramStart"/>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proofErr w:type="gramEnd"/>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w:t>
      </w:r>
      <w:proofErr w:type="gramStart"/>
      <w:r w:rsidRPr="00B41BB5">
        <w:rPr>
          <w:rFonts w:eastAsia="標楷體" w:hint="eastAsia"/>
          <w:color w:val="000000" w:themeColor="text1"/>
          <w:sz w:val="26"/>
          <w:szCs w:val="26"/>
        </w:rPr>
        <w:t>沉</w:t>
      </w:r>
      <w:proofErr w:type="gramEnd"/>
      <w:r w:rsidRPr="00B41BB5">
        <w:rPr>
          <w:rFonts w:eastAsia="標楷體" w:hint="eastAsia"/>
          <w:color w:val="000000" w:themeColor="text1"/>
          <w:sz w:val="26"/>
          <w:szCs w:val="26"/>
        </w:rPr>
        <w:t>浸在此境教中認識、學習及重塑民族的自我認同，成為</w:t>
      </w:r>
      <w:proofErr w:type="spellStart"/>
      <w:r w:rsidRPr="00B41BB5">
        <w:rPr>
          <w:rFonts w:eastAsia="標楷體" w:hint="eastAsia"/>
          <w:color w:val="000000" w:themeColor="text1"/>
          <w:sz w:val="26"/>
          <w:szCs w:val="26"/>
        </w:rPr>
        <w:t>Laqi</w:t>
      </w:r>
      <w:proofErr w:type="spellEnd"/>
      <w:r w:rsidRPr="00B41BB5">
        <w:rPr>
          <w:rFonts w:eastAsia="標楷體" w:hint="eastAsia"/>
          <w:color w:val="000000" w:themeColor="text1"/>
          <w:sz w:val="26"/>
          <w:szCs w:val="26"/>
        </w:rPr>
        <w:t xml:space="preserve"> </w:t>
      </w:r>
      <w:proofErr w:type="spellStart"/>
      <w:r w:rsidRPr="00B41BB5">
        <w:rPr>
          <w:rFonts w:eastAsia="標楷體" w:hint="eastAsia"/>
          <w:color w:val="000000" w:themeColor="text1"/>
          <w:sz w:val="26"/>
          <w:szCs w:val="26"/>
        </w:rPr>
        <w:t>Tayal</w:t>
      </w:r>
      <w:proofErr w:type="spellEnd"/>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w:t>
      </w:r>
      <w:proofErr w:type="spellStart"/>
      <w:r w:rsidR="00121E52" w:rsidRPr="00C00B48">
        <w:rPr>
          <w:rFonts w:eastAsia="標楷體" w:hint="eastAsia"/>
          <w:color w:val="000000" w:themeColor="text1"/>
          <w:sz w:val="26"/>
          <w:szCs w:val="26"/>
        </w:rPr>
        <w:t>Atayal</w:t>
      </w:r>
      <w:proofErr w:type="spellEnd"/>
      <w:r w:rsidR="00121E52" w:rsidRPr="00C00B48">
        <w:rPr>
          <w:rFonts w:eastAsia="標楷體" w:hint="eastAsia"/>
          <w:color w:val="000000" w:themeColor="text1"/>
          <w:sz w:val="26"/>
          <w:szCs w:val="26"/>
        </w:rPr>
        <w:t>)</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proofErr w:type="gramStart"/>
      <w:r w:rsidR="0086346D" w:rsidRPr="0086346D">
        <w:rPr>
          <w:rFonts w:eastAsia="標楷體" w:hint="eastAsia"/>
          <w:color w:val="000000" w:themeColor="text1"/>
          <w:sz w:val="26"/>
          <w:szCs w:val="26"/>
        </w:rPr>
        <w:t>採</w:t>
      </w:r>
      <w:proofErr w:type="gramEnd"/>
      <w:r w:rsidR="0086346D" w:rsidRPr="0086346D">
        <w:rPr>
          <w:rFonts w:eastAsia="標楷體" w:hint="eastAsia"/>
          <w:color w:val="000000" w:themeColor="text1"/>
          <w:sz w:val="26"/>
          <w:szCs w:val="26"/>
        </w:rPr>
        <w:t>「部落人照顧部落人」，聘請校內多位熱忱教師和優秀泰雅青年們輪流帶領，發揮良師益友功能，給予</w:t>
      </w:r>
      <w:proofErr w:type="gramStart"/>
      <w:r w:rsidR="0086346D" w:rsidRPr="0086346D">
        <w:rPr>
          <w:rFonts w:eastAsia="標楷體" w:hint="eastAsia"/>
          <w:color w:val="000000" w:themeColor="text1"/>
          <w:sz w:val="26"/>
          <w:szCs w:val="26"/>
        </w:rPr>
        <w:t>最</w:t>
      </w:r>
      <w:proofErr w:type="gramEnd"/>
      <w:r w:rsidR="0086346D" w:rsidRPr="0086346D">
        <w:rPr>
          <w:rFonts w:eastAsia="標楷體" w:hint="eastAsia"/>
          <w:color w:val="000000" w:themeColor="text1"/>
          <w:sz w:val="26"/>
          <w:szCs w:val="26"/>
        </w:rPr>
        <w:t>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proofErr w:type="gramStart"/>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w:t>
      </w:r>
      <w:proofErr w:type="gramEnd"/>
      <w:r w:rsidR="0086346D" w:rsidRPr="0086346D">
        <w:rPr>
          <w:rFonts w:eastAsia="標楷體" w:hint="eastAsia"/>
          <w:color w:val="000000" w:themeColor="text1"/>
          <w:sz w:val="26"/>
          <w:szCs w:val="26"/>
        </w:rPr>
        <w:t>「地方本位教育」觀點及「文化完形」概念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w:t>
      </w:r>
      <w:proofErr w:type="gramStart"/>
      <w:r>
        <w:rPr>
          <w:rFonts w:eastAsia="標楷體" w:hint="eastAsia"/>
          <w:color w:val="000000" w:themeColor="text1"/>
          <w:sz w:val="26"/>
          <w:szCs w:val="26"/>
        </w:rPr>
        <w:t>加深加廣</w:t>
      </w:r>
      <w:r w:rsidRPr="008C7286">
        <w:rPr>
          <w:rFonts w:eastAsia="標楷體" w:hint="eastAsia"/>
          <w:color w:val="000000" w:themeColor="text1"/>
          <w:sz w:val="26"/>
          <w:szCs w:val="26"/>
        </w:rPr>
        <w:t>發展</w:t>
      </w:r>
      <w:proofErr w:type="gramEnd"/>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w:t>
      </w:r>
      <w:proofErr w:type="gramStart"/>
      <w:r w:rsidRPr="008C7286">
        <w:rPr>
          <w:rFonts w:eastAsia="標楷體" w:hint="eastAsia"/>
          <w:color w:val="000000" w:themeColor="text1"/>
          <w:sz w:val="26"/>
          <w:szCs w:val="26"/>
        </w:rPr>
        <w:t>無縫接軌</w:t>
      </w:r>
      <w:proofErr w:type="gramEnd"/>
      <w:r w:rsidRPr="008C7286">
        <w:rPr>
          <w:rFonts w:eastAsia="標楷體" w:hint="eastAsia"/>
          <w:color w:val="000000" w:themeColor="text1"/>
          <w:sz w:val="26"/>
          <w:szCs w:val="26"/>
        </w:rPr>
        <w:t>，甚至應用在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w:t>
      </w:r>
      <w:proofErr w:type="gramStart"/>
      <w:r w:rsidR="00C9761D" w:rsidRPr="00C9761D">
        <w:rPr>
          <w:rFonts w:eastAsia="標楷體" w:hint="eastAsia"/>
          <w:color w:val="000000" w:themeColor="text1"/>
          <w:sz w:val="26"/>
          <w:szCs w:val="26"/>
        </w:rPr>
        <w:t>教師與課輔</w:t>
      </w:r>
      <w:proofErr w:type="gramEnd"/>
      <w:r w:rsidR="00C9761D" w:rsidRPr="00C9761D">
        <w:rPr>
          <w:rFonts w:eastAsia="標楷體" w:hint="eastAsia"/>
          <w:color w:val="000000" w:themeColor="text1"/>
          <w:sz w:val="26"/>
          <w:szCs w:val="26"/>
        </w:rPr>
        <w:t>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proofErr w:type="gramStart"/>
      <w:r>
        <w:rPr>
          <w:rFonts w:eastAsia="標楷體" w:hint="eastAsia"/>
          <w:color w:val="000000" w:themeColor="text1"/>
          <w:sz w:val="26"/>
          <w:szCs w:val="26"/>
        </w:rPr>
        <w:t>新課綱所揭櫫</w:t>
      </w:r>
      <w:proofErr w:type="gramEnd"/>
      <w:r>
        <w:rPr>
          <w:rFonts w:eastAsia="標楷體" w:hint="eastAsia"/>
          <w:color w:val="000000" w:themeColor="text1"/>
          <w:sz w:val="26"/>
          <w:szCs w:val="26"/>
        </w:rPr>
        <w:t>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w:t>
      </w:r>
      <w:proofErr w:type="gramStart"/>
      <w:r w:rsidR="006D6CFD">
        <w:rPr>
          <w:rFonts w:eastAsia="標楷體" w:hint="eastAsia"/>
          <w:color w:val="000000" w:themeColor="text1"/>
          <w:sz w:val="26"/>
          <w:szCs w:val="26"/>
        </w:rPr>
        <w:t>再者，</w:t>
      </w:r>
      <w:proofErr w:type="gramEnd"/>
      <w:r w:rsidR="006D6CFD">
        <w:rPr>
          <w:rFonts w:eastAsia="標楷體" w:hint="eastAsia"/>
          <w:color w:val="000000" w:themeColor="text1"/>
          <w:sz w:val="26"/>
          <w:szCs w:val="26"/>
        </w:rPr>
        <w:t>課後方案與正規課程的</w:t>
      </w:r>
      <w:proofErr w:type="gramStart"/>
      <w:r w:rsidR="006D6CFD">
        <w:rPr>
          <w:rFonts w:eastAsia="標楷體" w:hint="eastAsia"/>
          <w:color w:val="000000" w:themeColor="text1"/>
          <w:sz w:val="26"/>
          <w:szCs w:val="26"/>
        </w:rPr>
        <w:t>無縫接軌</w:t>
      </w:r>
      <w:proofErr w:type="gramEnd"/>
      <w:r w:rsidR="006D6CFD">
        <w:rPr>
          <w:rFonts w:eastAsia="標楷體" w:hint="eastAsia"/>
          <w:color w:val="000000" w:themeColor="text1"/>
          <w:sz w:val="26"/>
          <w:szCs w:val="26"/>
        </w:rPr>
        <w:t>，</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w:t>
      </w:r>
      <w:proofErr w:type="gramStart"/>
      <w:r w:rsidRPr="00B96ACF">
        <w:rPr>
          <w:rFonts w:eastAsia="標楷體" w:hint="eastAsia"/>
          <w:color w:val="000000" w:themeColor="text1"/>
          <w:sz w:val="26"/>
          <w:szCs w:val="26"/>
        </w:rPr>
        <w:t>不</w:t>
      </w:r>
      <w:proofErr w:type="gramEnd"/>
      <w:r w:rsidRPr="00B96ACF">
        <w:rPr>
          <w:rFonts w:eastAsia="標楷體" w:hint="eastAsia"/>
          <w:color w:val="000000" w:themeColor="text1"/>
          <w:sz w:val="26"/>
          <w:szCs w:val="26"/>
        </w:rPr>
        <w:t>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w:t>
      </w:r>
      <w:proofErr w:type="gramStart"/>
      <w:r w:rsidR="006C7B81">
        <w:rPr>
          <w:rFonts w:eastAsia="標楷體" w:hint="eastAsia"/>
          <w:color w:val="000000"/>
          <w:sz w:val="26"/>
          <w:szCs w:val="26"/>
        </w:rPr>
        <w:t>復興區羅浮</w:t>
      </w:r>
      <w:proofErr w:type="gramEnd"/>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w:t>
      </w:r>
      <w:proofErr w:type="gramStart"/>
      <w:r w:rsidR="00562DB5" w:rsidRPr="00562DB5">
        <w:rPr>
          <w:rFonts w:eastAsia="標楷體" w:hint="eastAsia"/>
          <w:color w:val="000000" w:themeColor="text1"/>
          <w:sz w:val="26"/>
          <w:szCs w:val="26"/>
        </w:rPr>
        <w:t>區羅浮里</w:t>
      </w:r>
      <w:proofErr w:type="gramEnd"/>
      <w:r w:rsidR="00562DB5" w:rsidRPr="00562DB5">
        <w:rPr>
          <w:rFonts w:eastAsia="標楷體" w:hint="eastAsia"/>
          <w:color w:val="000000" w:themeColor="text1"/>
          <w:sz w:val="26"/>
          <w:szCs w:val="26"/>
        </w:rPr>
        <w:t>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w:t>
      </w:r>
      <w:proofErr w:type="gramStart"/>
      <w:r w:rsidR="006C7B81">
        <w:rPr>
          <w:rFonts w:eastAsia="標楷體" w:hint="eastAsia"/>
          <w:color w:val="000000"/>
          <w:sz w:val="26"/>
          <w:szCs w:val="26"/>
        </w:rPr>
        <w:t>復興區羅浮</w:t>
      </w:r>
      <w:proofErr w:type="gramEnd"/>
      <w:r w:rsidR="006C7B81">
        <w:rPr>
          <w:rFonts w:eastAsia="標楷體" w:hint="eastAsia"/>
          <w:color w:val="000000"/>
          <w:sz w:val="26"/>
          <w:szCs w:val="26"/>
        </w:rPr>
        <w:t>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proofErr w:type="gramStart"/>
      <w:r w:rsidRPr="009F1BE8">
        <w:rPr>
          <w:rFonts w:eastAsia="標楷體" w:hint="eastAsia"/>
          <w:color w:val="000000"/>
          <w:sz w:val="26"/>
          <w:szCs w:val="26"/>
        </w:rPr>
        <w:t>以線上報名</w:t>
      </w:r>
      <w:proofErr w:type="gramEnd"/>
      <w:r w:rsidRPr="009F1BE8">
        <w:rPr>
          <w:rFonts w:eastAsia="標楷體" w:hint="eastAsia"/>
          <w:color w:val="000000"/>
          <w:sz w:val="26"/>
          <w:szCs w:val="26"/>
        </w:rPr>
        <w:t>為主</w:t>
      </w:r>
      <w:r w:rsidR="0047418A">
        <w:rPr>
          <w:rFonts w:eastAsia="標楷體" w:hint="eastAsia"/>
          <w:color w:val="000000"/>
          <w:sz w:val="26"/>
          <w:szCs w:val="26"/>
        </w:rPr>
        <w:t>(</w:t>
      </w:r>
      <w:r w:rsidR="0047418A">
        <w:rPr>
          <w:rFonts w:eastAsia="標楷體" w:hint="eastAsia"/>
          <w:color w:val="000000"/>
          <w:sz w:val="26"/>
          <w:szCs w:val="26"/>
        </w:rPr>
        <w:t>網址</w:t>
      </w:r>
      <w:bookmarkStart w:id="0" w:name="_GoBack"/>
      <w:r w:rsidR="00E96FE3" w:rsidRPr="00E96FE3">
        <w:rPr>
          <w:rFonts w:eastAsia="標楷體"/>
          <w:color w:val="000000"/>
          <w:sz w:val="26"/>
          <w:szCs w:val="26"/>
        </w:rPr>
        <w:t>https://bit.ly/2kF4DE3</w:t>
      </w:r>
      <w:bookmarkEnd w:id="0"/>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w:t>
            </w:r>
            <w:proofErr w:type="gramStart"/>
            <w:r>
              <w:rPr>
                <w:rFonts w:eastAsia="標楷體" w:hint="eastAsia"/>
                <w:color w:val="000000"/>
                <w:sz w:val="26"/>
                <w:szCs w:val="26"/>
              </w:rPr>
              <w:t>炫</w:t>
            </w:r>
            <w:proofErr w:type="gramEnd"/>
            <w:r>
              <w:rPr>
                <w:rFonts w:eastAsia="標楷體" w:hint="eastAsia"/>
                <w:color w:val="000000"/>
                <w:sz w:val="26"/>
                <w:szCs w:val="26"/>
              </w:rPr>
              <w:t>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proofErr w:type="gramStart"/>
            <w:r w:rsidR="009109F0" w:rsidRPr="009109F0">
              <w:rPr>
                <w:rFonts w:eastAsia="標楷體" w:hint="eastAsia"/>
                <w:color w:val="000000"/>
                <w:sz w:val="26"/>
                <w:szCs w:val="26"/>
              </w:rPr>
              <w:t>格夏黑玳</w:t>
            </w:r>
            <w:proofErr w:type="gramEnd"/>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w:t>
            </w:r>
            <w:proofErr w:type="gramStart"/>
            <w:r>
              <w:rPr>
                <w:rFonts w:eastAsia="標楷體" w:hint="eastAsia"/>
                <w:color w:val="000000"/>
                <w:sz w:val="26"/>
                <w:szCs w:val="26"/>
              </w:rPr>
              <w:t>復興</w:t>
            </w:r>
            <w:r w:rsidRPr="00265AE2">
              <w:rPr>
                <w:rFonts w:eastAsia="標楷體" w:hint="eastAsia"/>
                <w:sz w:val="26"/>
                <w:szCs w:val="26"/>
              </w:rPr>
              <w:t>區</w:t>
            </w:r>
            <w:r>
              <w:rPr>
                <w:rFonts w:eastAsia="標楷體" w:hint="eastAsia"/>
                <w:sz w:val="26"/>
                <w:szCs w:val="26"/>
              </w:rPr>
              <w:t>羅浮</w:t>
            </w:r>
            <w:proofErr w:type="gramEnd"/>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w:t>
            </w:r>
            <w:proofErr w:type="gramStart"/>
            <w:r w:rsidR="00241527" w:rsidRPr="00241527">
              <w:rPr>
                <w:rFonts w:eastAsia="標楷體" w:hint="eastAsia"/>
                <w:color w:val="000000" w:themeColor="text1"/>
                <w:sz w:val="26"/>
                <w:szCs w:val="26"/>
                <w:u w:val="single"/>
              </w:rPr>
              <w:t>規</w:t>
            </w:r>
            <w:proofErr w:type="gramEnd"/>
            <w:r w:rsidR="00241527" w:rsidRPr="00241527">
              <w:rPr>
                <w:rFonts w:eastAsia="標楷體" w:hint="eastAsia"/>
                <w:color w:val="000000" w:themeColor="text1"/>
                <w:sz w:val="26"/>
                <w:szCs w:val="26"/>
                <w:u w:val="single"/>
              </w:rPr>
              <w:t>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w:t>
            </w:r>
            <w:proofErr w:type="gramStart"/>
            <w:r>
              <w:rPr>
                <w:rFonts w:eastAsia="標楷體" w:hint="eastAsia"/>
                <w:color w:val="000000"/>
                <w:sz w:val="26"/>
                <w:szCs w:val="26"/>
              </w:rPr>
              <w:t>復興</w:t>
            </w:r>
            <w:r w:rsidRPr="00265AE2">
              <w:rPr>
                <w:rFonts w:eastAsia="標楷體" w:hint="eastAsia"/>
                <w:sz w:val="26"/>
                <w:szCs w:val="26"/>
              </w:rPr>
              <w:t>區</w:t>
            </w:r>
            <w:r w:rsidR="00723256">
              <w:rPr>
                <w:rFonts w:eastAsia="標楷體" w:hint="eastAsia"/>
                <w:sz w:val="26"/>
                <w:szCs w:val="26"/>
              </w:rPr>
              <w:t>羅浮</w:t>
            </w:r>
            <w:proofErr w:type="gramEnd"/>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w:t>
      </w:r>
      <w:r>
        <w:rPr>
          <w:rFonts w:hAnsi="標楷體" w:hint="eastAsia"/>
          <w:b/>
          <w:u w:val="single"/>
        </w:rPr>
        <w:t>(從</w:t>
      </w:r>
      <w:r>
        <w:rPr>
          <w:rFonts w:hAnsi="標楷體" w:hint="eastAsia"/>
          <w:b/>
          <w:u w:val="single"/>
        </w:rPr>
        <w:t>桃園客運總站</w:t>
      </w:r>
      <w:r>
        <w:rPr>
          <w:rFonts w:hAnsi="標楷體" w:hint="eastAsia"/>
          <w:b/>
          <w:u w:val="single"/>
        </w:rPr>
        <w:t>)</w:t>
      </w:r>
    </w:p>
    <w:p w:rsidR="00973269" w:rsidRDefault="001E18A5" w:rsidP="00084B1E">
      <w:pPr>
        <w:pStyle w:val="a8"/>
        <w:numPr>
          <w:ilvl w:val="0"/>
          <w:numId w:val="2"/>
        </w:numPr>
        <w:ind w:left="142" w:hanging="568"/>
        <w:rPr>
          <w:rFonts w:hAnsi="標楷體" w:hint="eastAsia"/>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w:t>
      </w:r>
      <w:r w:rsidR="004D08F4">
        <w:rPr>
          <w:rFonts w:hint="eastAsia"/>
        </w:rPr>
        <w:t>14</w:t>
      </w:r>
      <w:r w:rsidR="004D08F4">
        <w:rPr>
          <w:rFonts w:hint="eastAsia"/>
        </w:rPr>
        <w:t>:30(</w:t>
      </w:r>
      <w:r w:rsidR="00970DBD">
        <w:rPr>
          <w:rFonts w:hint="eastAsia"/>
        </w:rPr>
        <w:t>活動中心</w:t>
      </w:r>
      <w:r w:rsidR="004D08F4">
        <w:rPr>
          <w:rFonts w:hint="eastAsia"/>
        </w:rPr>
        <w:t>站)→</w:t>
      </w:r>
      <w:r w:rsidR="004D08F4">
        <w:rPr>
          <w:rFonts w:hint="eastAsia"/>
        </w:rPr>
        <w:t>15</w:t>
      </w:r>
      <w:r w:rsidR="004D08F4">
        <w:rPr>
          <w:rFonts w:hint="eastAsia"/>
        </w:rPr>
        <w:t>:20(大溪站)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proofErr w:type="gramStart"/>
      <w:r w:rsidR="00084B1E" w:rsidRPr="005F58E2">
        <w:rPr>
          <w:rFonts w:ascii="標楷體" w:eastAsia="標楷體" w:hAnsi="標楷體" w:hint="eastAsia"/>
        </w:rPr>
        <w:t>即達</w:t>
      </w:r>
      <w:r w:rsidR="00970DBD">
        <w:rPr>
          <w:rFonts w:ascii="標楷體" w:eastAsia="標楷體" w:hAnsi="標楷體" w:hint="eastAsia"/>
        </w:rPr>
        <w:t>羅浮</w:t>
      </w:r>
      <w:proofErr w:type="gramEnd"/>
      <w:r w:rsidR="00970DBD">
        <w:rPr>
          <w:rFonts w:ascii="標楷體" w:eastAsia="標楷體" w:hAnsi="標楷體" w:hint="eastAsia"/>
        </w:rPr>
        <w:t>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pPr>
        <w:rPr>
          <w:rFonts w:hint="eastAsia"/>
        </w:rPr>
      </w:pPr>
    </w:p>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13" w:rsidRDefault="00716A13" w:rsidP="00BA7271">
      <w:r>
        <w:separator/>
      </w:r>
    </w:p>
  </w:endnote>
  <w:endnote w:type="continuationSeparator" w:id="0">
    <w:p w:rsidR="00716A13" w:rsidRDefault="00716A13"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13" w:rsidRDefault="00716A13" w:rsidP="00BA7271">
      <w:r>
        <w:separator/>
      </w:r>
    </w:p>
  </w:footnote>
  <w:footnote w:type="continuationSeparator" w:id="0">
    <w:p w:rsidR="00716A13" w:rsidRDefault="00716A13"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6C"/>
    <w:rsid w:val="00020F59"/>
    <w:rsid w:val="000558AC"/>
    <w:rsid w:val="00084B1E"/>
    <w:rsid w:val="00121E52"/>
    <w:rsid w:val="00197866"/>
    <w:rsid w:val="001D4EE9"/>
    <w:rsid w:val="001E18A5"/>
    <w:rsid w:val="001E2ED6"/>
    <w:rsid w:val="001F5585"/>
    <w:rsid w:val="00241527"/>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B30BA"/>
    <w:rsid w:val="004D08F4"/>
    <w:rsid w:val="00520119"/>
    <w:rsid w:val="005355EA"/>
    <w:rsid w:val="00562DB5"/>
    <w:rsid w:val="00570B27"/>
    <w:rsid w:val="005B5676"/>
    <w:rsid w:val="005D5738"/>
    <w:rsid w:val="006423DC"/>
    <w:rsid w:val="00642D49"/>
    <w:rsid w:val="0068371E"/>
    <w:rsid w:val="006C7B81"/>
    <w:rsid w:val="006D02E3"/>
    <w:rsid w:val="006D6CFD"/>
    <w:rsid w:val="007140F9"/>
    <w:rsid w:val="0071586C"/>
    <w:rsid w:val="00716A13"/>
    <w:rsid w:val="00723256"/>
    <w:rsid w:val="00765C0D"/>
    <w:rsid w:val="00784F26"/>
    <w:rsid w:val="007B5C2F"/>
    <w:rsid w:val="007F19A0"/>
    <w:rsid w:val="0086346D"/>
    <w:rsid w:val="008C7286"/>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compsytw</cp:lastModifiedBy>
  <cp:revision>186</cp:revision>
  <cp:lastPrinted>2019-09-10T06:18:00Z</cp:lastPrinted>
  <dcterms:created xsi:type="dcterms:W3CDTF">2019-03-25T03:05:00Z</dcterms:created>
  <dcterms:modified xsi:type="dcterms:W3CDTF">2019-09-23T08:53:00Z</dcterms:modified>
</cp:coreProperties>
</file>