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425F9" w14:textId="61D8FD5E" w:rsidR="0024440E" w:rsidRDefault="0024440E" w:rsidP="00500E99">
      <w:pPr>
        <w:widowControl/>
        <w:spacing w:line="360" w:lineRule="exact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</w:p>
    <w:p w14:paraId="5C7CE43A" w14:textId="77777777" w:rsidR="00500E99" w:rsidRPr="00017452" w:rsidRDefault="00500E99" w:rsidP="00500E99">
      <w:pPr>
        <w:widowControl/>
        <w:spacing w:line="36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D919753" w14:textId="0E571A3B" w:rsidR="00D46241" w:rsidRPr="00500E99" w:rsidRDefault="00D46241" w:rsidP="00500E99">
      <w:pPr>
        <w:widowControl/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00E9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500E99">
        <w:rPr>
          <w:rFonts w:ascii="標楷體" w:eastAsia="標楷體" w:hAnsi="標楷體"/>
          <w:b/>
          <w:bCs/>
          <w:sz w:val="36"/>
          <w:szCs w:val="36"/>
        </w:rPr>
        <w:t>0</w:t>
      </w:r>
      <w:r w:rsidRPr="00500E99">
        <w:rPr>
          <w:rFonts w:ascii="標楷體" w:eastAsia="標楷體" w:hAnsi="標楷體" w:hint="eastAsia"/>
          <w:b/>
          <w:bCs/>
          <w:sz w:val="36"/>
          <w:szCs w:val="36"/>
        </w:rPr>
        <w:t>8學年度全國學生表演藝術類展演活動實施計畫</w:t>
      </w:r>
    </w:p>
    <w:p w14:paraId="35672B23" w14:textId="7DF07F78" w:rsidR="00D46241" w:rsidRPr="00017452" w:rsidRDefault="00500E99" w:rsidP="00500E99">
      <w:pPr>
        <w:widowControl/>
        <w:spacing w:line="360" w:lineRule="exact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109年3月23日</w:t>
      </w:r>
      <w:r w:rsidRPr="00500E99">
        <w:rPr>
          <w:rFonts w:ascii="標楷體" w:eastAsia="標楷體" w:hAnsi="標楷體" w:cs="新細明體" w:hint="eastAsia"/>
          <w:kern w:val="0"/>
        </w:rPr>
        <w:t>臺教師(一)字第1090039316A號</w:t>
      </w:r>
      <w:r>
        <w:rPr>
          <w:rFonts w:ascii="標楷體" w:eastAsia="標楷體" w:hAnsi="標楷體" w:cs="新細明體" w:hint="eastAsia"/>
          <w:kern w:val="0"/>
        </w:rPr>
        <w:t>函發布</w:t>
      </w:r>
    </w:p>
    <w:p w14:paraId="51EEAB57" w14:textId="77777777" w:rsidR="0024440E" w:rsidRPr="00017452" w:rsidRDefault="0024440E" w:rsidP="0017537F">
      <w:pPr>
        <w:widowControl/>
        <w:spacing w:line="480" w:lineRule="exact"/>
        <w:jc w:val="right"/>
        <w:rPr>
          <w:rFonts w:ascii="標楷體" w:eastAsia="標楷體" w:hAnsi="標楷體" w:cs="新細明體"/>
          <w:kern w:val="0"/>
        </w:rPr>
      </w:pPr>
    </w:p>
    <w:p w14:paraId="4C300956" w14:textId="77777777" w:rsidR="00D46241" w:rsidRPr="00017452" w:rsidRDefault="00D46241" w:rsidP="00F46EE7">
      <w:pPr>
        <w:widowControl/>
        <w:spacing w:beforeLines="50" w:before="180" w:line="480" w:lineRule="exact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壹、依據</w:t>
      </w:r>
    </w:p>
    <w:p w14:paraId="69E31530" w14:textId="77777777" w:rsidR="00D46241" w:rsidRPr="00017452" w:rsidRDefault="00D46241" w:rsidP="00F46EE7">
      <w:pPr>
        <w:widowControl/>
        <w:spacing w:beforeLines="30" w:before="108" w:line="480" w:lineRule="exact"/>
        <w:ind w:left="1134" w:hanging="567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一、教育部補助辦理藝術教育活動實施要點。</w:t>
      </w:r>
    </w:p>
    <w:p w14:paraId="47B0B053" w14:textId="77777777" w:rsidR="00D46241" w:rsidRPr="00017452" w:rsidRDefault="00D46241" w:rsidP="00F46EE7">
      <w:pPr>
        <w:widowControl/>
        <w:spacing w:beforeLines="30" w:before="108" w:line="480" w:lineRule="exact"/>
        <w:ind w:left="1134" w:hanging="567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二、教育部109年2月24日臺教師(一)字第1090023305號函。</w:t>
      </w:r>
    </w:p>
    <w:p w14:paraId="60692A7B" w14:textId="77777777" w:rsidR="00D46241" w:rsidRPr="00017452" w:rsidRDefault="00D46241" w:rsidP="00F46EE7">
      <w:pPr>
        <w:widowControl/>
        <w:spacing w:beforeLines="50" w:before="180" w:line="480" w:lineRule="exact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貳、目的</w:t>
      </w:r>
    </w:p>
    <w:p w14:paraId="3D8F91B7" w14:textId="77777777" w:rsidR="00D46241" w:rsidRPr="00017452" w:rsidRDefault="00D46241" w:rsidP="0017537F">
      <w:pPr>
        <w:pStyle w:val="a7"/>
        <w:widowControl/>
        <w:numPr>
          <w:ilvl w:val="0"/>
          <w:numId w:val="9"/>
        </w:numPr>
        <w:spacing w:line="480" w:lineRule="exact"/>
        <w:ind w:leftChars="0"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提供學生展演舞臺，豐富學習歷程：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透過本計畫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鼓勵並持續提供學生表演藝術展演機會，豐富學習歷程。</w:t>
      </w:r>
    </w:p>
    <w:p w14:paraId="47D5FBF0" w14:textId="77777777" w:rsidR="00D46241" w:rsidRPr="00017452" w:rsidRDefault="00D46241" w:rsidP="00F46EE7">
      <w:pPr>
        <w:widowControl/>
        <w:spacing w:beforeLines="30" w:before="108" w:line="480" w:lineRule="exact"/>
        <w:ind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二、鼓勵觀摩學習，發展跨領域視野：鼓勵學生透過展演，彼此觀摩學習，培育藝術欣賞之基本素養，豐富美感體驗。</w:t>
      </w:r>
    </w:p>
    <w:p w14:paraId="772EF396" w14:textId="77777777" w:rsidR="00D46241" w:rsidRPr="00017452" w:rsidRDefault="00D46241" w:rsidP="00F46EE7">
      <w:pPr>
        <w:widowControl/>
        <w:spacing w:beforeLines="30" w:before="108" w:line="480" w:lineRule="exact"/>
        <w:jc w:val="both"/>
        <w:rPr>
          <w:rFonts w:ascii="標楷體" w:eastAsia="標楷體" w:hAnsi="標楷體" w:cs="新細明體"/>
          <w:b/>
          <w:kern w:val="0"/>
          <w:sz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</w:rPr>
        <w:t>參、辦理單位</w:t>
      </w:r>
    </w:p>
    <w:p w14:paraId="5F43B3AE" w14:textId="77777777" w:rsidR="00D46241" w:rsidRPr="00017452" w:rsidRDefault="00D46241" w:rsidP="0017537F">
      <w:pPr>
        <w:widowControl/>
        <w:spacing w:line="480" w:lineRule="exact"/>
        <w:ind w:left="1134" w:hanging="567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Cs/>
          <w:kern w:val="0"/>
          <w:sz w:val="28"/>
          <w:szCs w:val="28"/>
        </w:rPr>
        <w:t>指導單位：教育部</w:t>
      </w:r>
    </w:p>
    <w:p w14:paraId="43511385" w14:textId="77777777" w:rsidR="00D46241" w:rsidRPr="00017452" w:rsidRDefault="00D46241" w:rsidP="0017537F">
      <w:pPr>
        <w:widowControl/>
        <w:spacing w:line="480" w:lineRule="exact"/>
        <w:ind w:left="1134" w:hanging="567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Cs/>
          <w:kern w:val="0"/>
          <w:sz w:val="28"/>
          <w:szCs w:val="28"/>
        </w:rPr>
        <w:t>主辦單位：國立臺灣藝術教育館</w:t>
      </w:r>
    </w:p>
    <w:p w14:paraId="1866B215" w14:textId="77777777" w:rsidR="00D46241" w:rsidRPr="00017452" w:rsidRDefault="00D46241" w:rsidP="0017537F">
      <w:pPr>
        <w:widowControl/>
        <w:spacing w:line="480" w:lineRule="exact"/>
        <w:ind w:left="1134" w:hanging="567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協辦單位：國立臺灣師範大學</w:t>
      </w:r>
    </w:p>
    <w:p w14:paraId="36CA7E29" w14:textId="77777777" w:rsidR="00D46241" w:rsidRPr="00017452" w:rsidRDefault="00D46241" w:rsidP="00F46EE7">
      <w:pPr>
        <w:pStyle w:val="a7"/>
        <w:widowControl/>
        <w:numPr>
          <w:ilvl w:val="0"/>
          <w:numId w:val="6"/>
        </w:numPr>
        <w:spacing w:beforeLines="50" w:before="180" w:line="480" w:lineRule="exact"/>
        <w:ind w:leftChars="0" w:left="567" w:hanging="567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實施對象</w:t>
      </w:r>
    </w:p>
    <w:p w14:paraId="1156BD05" w14:textId="77777777" w:rsidR="00D46241" w:rsidRPr="00017452" w:rsidRDefault="00D46241" w:rsidP="0017537F">
      <w:pPr>
        <w:pStyle w:val="a7"/>
        <w:widowControl/>
        <w:numPr>
          <w:ilvl w:val="0"/>
          <w:numId w:val="10"/>
        </w:numPr>
        <w:spacing w:line="480" w:lineRule="exact"/>
        <w:ind w:leftChars="0"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獲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「108學年度全國學生表演藝術類競賽」決賽參賽資格證明書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之學校團隊及</w:t>
      </w:r>
      <w:r w:rsidRPr="00017452">
        <w:rPr>
          <w:rFonts w:ascii="標楷體" w:eastAsia="標楷體" w:hAnsi="標楷體" w:cs="新細明體"/>
          <w:kern w:val="0"/>
          <w:sz w:val="28"/>
        </w:rPr>
        <w:t>105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-</w:t>
      </w:r>
      <w:r w:rsidRPr="00017452">
        <w:rPr>
          <w:rFonts w:ascii="標楷體" w:eastAsia="標楷體" w:hAnsi="標楷體" w:cs="新細明體"/>
          <w:kern w:val="0"/>
          <w:sz w:val="28"/>
        </w:rPr>
        <w:t>107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學年度曾獲「全國學生音樂比賽、全國學生創意戲劇比賽、全國學生舞蹈比賽及全國師生鄉土歌謠比賽」決賽團體組優等以上團隊。</w:t>
      </w:r>
    </w:p>
    <w:p w14:paraId="479E1F4A" w14:textId="77777777" w:rsidR="00D46241" w:rsidRPr="00017452" w:rsidRDefault="00D46241" w:rsidP="0017537F">
      <w:pPr>
        <w:pStyle w:val="a7"/>
        <w:widowControl/>
        <w:numPr>
          <w:ilvl w:val="0"/>
          <w:numId w:val="10"/>
        </w:numPr>
        <w:spacing w:line="480" w:lineRule="exact"/>
        <w:ind w:leftChars="0" w:left="1134" w:hanging="567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直轄市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及各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縣(市)政府。</w:t>
      </w:r>
    </w:p>
    <w:p w14:paraId="182335BF" w14:textId="77777777" w:rsidR="00D46241" w:rsidRPr="00017452" w:rsidRDefault="00D46241" w:rsidP="0017537F">
      <w:pPr>
        <w:pStyle w:val="a7"/>
        <w:widowControl/>
        <w:numPr>
          <w:ilvl w:val="0"/>
          <w:numId w:val="10"/>
        </w:numPr>
        <w:tabs>
          <w:tab w:val="left" w:pos="1134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/>
          <w:kern w:val="0"/>
          <w:sz w:val="28"/>
        </w:rPr>
        <w:t>全國高中職（含）以上表演藝術相關學校科系所。</w:t>
      </w:r>
    </w:p>
    <w:p w14:paraId="19D1AE64" w14:textId="77777777" w:rsidR="00D46241" w:rsidRPr="00017452" w:rsidRDefault="00D46241" w:rsidP="00F46EE7">
      <w:pPr>
        <w:pStyle w:val="a7"/>
        <w:widowControl/>
        <w:numPr>
          <w:ilvl w:val="0"/>
          <w:numId w:val="6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實施期程</w:t>
      </w:r>
    </w:p>
    <w:p w14:paraId="1C1BE92E" w14:textId="77777777" w:rsidR="00D46241" w:rsidRPr="00017452" w:rsidRDefault="00D46241" w:rsidP="0017537F">
      <w:pPr>
        <w:widowControl/>
        <w:spacing w:line="480" w:lineRule="exact"/>
        <w:ind w:leftChars="1" w:left="425" w:hangingChars="151" w:hanging="42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  </w:t>
      </w:r>
      <w:r w:rsidRPr="00017452">
        <w:rPr>
          <w:rFonts w:ascii="標楷體" w:eastAsia="標楷體" w:hAnsi="標楷體" w:cs="Liberation Serif"/>
          <w:kern w:val="0"/>
          <w:sz w:val="28"/>
          <w:szCs w:val="28"/>
        </w:rPr>
        <w:t>自本計畫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  <w:lang w:eastAsia="zh-HK"/>
        </w:rPr>
        <w:t>發布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日起至109年12月31日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5CD3BAF" w14:textId="77777777" w:rsidR="002D2AA1" w:rsidRPr="00017452" w:rsidRDefault="002D2AA1" w:rsidP="002D2A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</w:rPr>
      </w:pPr>
    </w:p>
    <w:p w14:paraId="5D77AEB2" w14:textId="77777777" w:rsidR="002D2AA1" w:rsidRPr="00017452" w:rsidRDefault="002D2AA1" w:rsidP="002D2A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</w:rPr>
      </w:pPr>
    </w:p>
    <w:p w14:paraId="5375C1E6" w14:textId="77777777" w:rsidR="00F575F5" w:rsidRPr="00017452" w:rsidRDefault="00F575F5" w:rsidP="002D2AA1">
      <w:pPr>
        <w:widowControl/>
        <w:spacing w:line="480" w:lineRule="exact"/>
        <w:jc w:val="both"/>
        <w:rPr>
          <w:rFonts w:ascii="標楷體" w:eastAsia="標楷體" w:hAnsi="標楷體" w:cs="新細明體"/>
          <w:kern w:val="0"/>
        </w:rPr>
      </w:pPr>
    </w:p>
    <w:p w14:paraId="679C6939" w14:textId="77777777" w:rsidR="00D46241" w:rsidRPr="00017452" w:rsidRDefault="00D46241" w:rsidP="00F46EE7">
      <w:pPr>
        <w:pStyle w:val="a7"/>
        <w:widowControl/>
        <w:numPr>
          <w:ilvl w:val="0"/>
          <w:numId w:val="6"/>
        </w:numPr>
        <w:spacing w:beforeLines="50" w:before="180" w:line="480" w:lineRule="exact"/>
        <w:ind w:leftChars="0" w:left="567" w:hanging="567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實施方式</w:t>
      </w:r>
    </w:p>
    <w:p w14:paraId="767D9349" w14:textId="77777777" w:rsidR="00D46241" w:rsidRPr="00017452" w:rsidRDefault="00D46241" w:rsidP="0017537F">
      <w:pPr>
        <w:widowControl/>
        <w:numPr>
          <w:ilvl w:val="0"/>
          <w:numId w:val="12"/>
        </w:numPr>
        <w:tabs>
          <w:tab w:val="clear" w:pos="720"/>
          <w:tab w:val="num" w:pos="142"/>
          <w:tab w:val="left" w:pos="993"/>
          <w:tab w:val="left" w:pos="1134"/>
        </w:tabs>
        <w:spacing w:line="480" w:lineRule="exact"/>
        <w:ind w:left="1134" w:hanging="567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擴大辦理「</w:t>
      </w: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109年好優show學生藝團活動計畫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」</w:t>
      </w:r>
      <w:r w:rsidR="0017537F"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方案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補助獲「108學年度全國學生表演藝術類競賽」決賽參賽資格證明書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之團隊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105-107學年度曾獲「全國學生音樂比賽、全國學生創意戲劇比賽、全國學生舞蹈比賽及全國師生鄉土歌謠比賽」決賽團體組優等以上團隊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及</w:t>
      </w:r>
      <w:r w:rsidRPr="00017452">
        <w:rPr>
          <w:rFonts w:ascii="標楷體" w:eastAsia="標楷體" w:hAnsi="標楷體" w:cs="新細明體"/>
          <w:kern w:val="0"/>
          <w:sz w:val="28"/>
        </w:rPr>
        <w:t>全國高中職（含）以上表演藝術相關學校科系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辦理展演活動。</w:t>
      </w:r>
    </w:p>
    <w:p w14:paraId="4A8840B8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993"/>
          <w:tab w:val="left" w:pos="1134"/>
        </w:tabs>
        <w:spacing w:line="480" w:lineRule="exact"/>
        <w:ind w:leftChars="0" w:hanging="196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徵選時間：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自計畫發布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日起至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4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30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日止。</w:t>
      </w:r>
    </w:p>
    <w:p w14:paraId="6827AD94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993"/>
          <w:tab w:val="left" w:pos="1134"/>
        </w:tabs>
        <w:spacing w:line="480" w:lineRule="exact"/>
        <w:ind w:leftChars="0" w:hanging="196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辦理期間：109年6月至10月。</w:t>
      </w:r>
    </w:p>
    <w:p w14:paraId="553B05B1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835" w:hanging="1984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演出場地：全國各地區校園、演藝廳、鄰近所屬社區、戶外場地、離島等地。</w:t>
      </w:r>
    </w:p>
    <w:p w14:paraId="54564BF7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835" w:hanging="1984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演出場地：每案至少規劃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 xml:space="preserve">2 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場次，赴離島演出除外。</w:t>
      </w:r>
    </w:p>
    <w:p w14:paraId="0DAD1574" w14:textId="77777777" w:rsidR="00D46241" w:rsidRPr="00017452" w:rsidRDefault="00D46241" w:rsidP="0017537F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835" w:hanging="1984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演出時間：預計109年6月至10月，每場演出以不超過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1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小時（不得低於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40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分鐘）為原則，需含示範教學或導覽解說與互動過程。</w:t>
      </w:r>
    </w:p>
    <w:p w14:paraId="441CCAFF" w14:textId="77777777" w:rsidR="00D46241" w:rsidRPr="00017452" w:rsidRDefault="00D46241" w:rsidP="0024440E">
      <w:pPr>
        <w:pStyle w:val="a7"/>
        <w:widowControl/>
        <w:numPr>
          <w:ilvl w:val="0"/>
          <w:numId w:val="13"/>
        </w:numPr>
        <w:tabs>
          <w:tab w:val="left" w:pos="1418"/>
        </w:tabs>
        <w:spacing w:line="480" w:lineRule="exact"/>
        <w:ind w:leftChars="0" w:left="2694" w:hanging="1843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補助校數：預計補助130校（案），每校上限補助新臺幣(以下同)10萬元、離島12萬元，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同一學校至多不超過2件申請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FA479E5" w14:textId="77777777" w:rsidR="00D46241" w:rsidRPr="00017452" w:rsidRDefault="00D46241" w:rsidP="0017537F">
      <w:pPr>
        <w:pStyle w:val="a7"/>
        <w:numPr>
          <w:ilvl w:val="0"/>
          <w:numId w:val="12"/>
        </w:numPr>
        <w:tabs>
          <w:tab w:val="clear" w:pos="720"/>
          <w:tab w:val="num" w:pos="1134"/>
          <w:tab w:val="left" w:pos="1232"/>
        </w:tabs>
        <w:spacing w:line="480" w:lineRule="exact"/>
        <w:ind w:leftChars="0" w:left="1276" w:hanging="658"/>
        <w:rPr>
          <w:rFonts w:ascii="標楷體" w:eastAsia="標楷體" w:hAnsi="標楷體" w:cs="新細明體"/>
          <w:kern w:val="0"/>
          <w:sz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表演藝術在地亮點及精進學習方案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：</w:t>
      </w:r>
      <w:r w:rsidR="0007441C" w:rsidRPr="00017452">
        <w:rPr>
          <w:rFonts w:ascii="標楷體" w:eastAsia="標楷體" w:hAnsi="標楷體" w:cs="新細明體" w:hint="eastAsia"/>
          <w:kern w:val="0"/>
          <w:sz w:val="28"/>
        </w:rPr>
        <w:t>鼓勵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直轄市、縣（市）政府整合轄屬學校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，共同研商辦理方式，可融入縣市相關文化活動，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統籌規劃辦理。</w:t>
      </w:r>
    </w:p>
    <w:p w14:paraId="03E51731" w14:textId="1BD0865E" w:rsidR="00D46241" w:rsidRPr="00017452" w:rsidRDefault="003F6D47" w:rsidP="0017537F">
      <w:pPr>
        <w:pStyle w:val="a7"/>
        <w:widowControl/>
        <w:numPr>
          <w:ilvl w:val="0"/>
          <w:numId w:val="14"/>
        </w:numPr>
        <w:tabs>
          <w:tab w:val="left" w:pos="993"/>
          <w:tab w:val="left" w:pos="1134"/>
        </w:tabs>
        <w:spacing w:line="480" w:lineRule="exact"/>
        <w:ind w:leftChars="352" w:left="1416" w:hangingChars="204" w:hanging="57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桃園市</w:t>
      </w:r>
      <w:r w:rsidR="00731001" w:rsidRPr="0073100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送件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時間：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自計畫發布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日起至</w:t>
      </w:r>
      <w:r w:rsidR="00D46241"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4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31001" w:rsidRPr="0073100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20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日止。</w:t>
      </w:r>
    </w:p>
    <w:p w14:paraId="06B773D8" w14:textId="77777777" w:rsidR="00D46241" w:rsidRPr="00017452" w:rsidRDefault="00D46241" w:rsidP="0017537F">
      <w:pPr>
        <w:pStyle w:val="a7"/>
        <w:widowControl/>
        <w:numPr>
          <w:ilvl w:val="0"/>
          <w:numId w:val="14"/>
        </w:numPr>
        <w:tabs>
          <w:tab w:val="left" w:pos="993"/>
          <w:tab w:val="left" w:pos="1134"/>
        </w:tabs>
        <w:spacing w:line="480" w:lineRule="exact"/>
        <w:ind w:leftChars="352" w:left="1416" w:hangingChars="204" w:hanging="571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辦理期間：109年6月至10月。</w:t>
      </w:r>
    </w:p>
    <w:p w14:paraId="46E3CC0F" w14:textId="77777777" w:rsidR="00D46241" w:rsidRPr="00017452" w:rsidRDefault="00D46241" w:rsidP="0017537F">
      <w:pPr>
        <w:pStyle w:val="a7"/>
        <w:widowControl/>
        <w:numPr>
          <w:ilvl w:val="0"/>
          <w:numId w:val="14"/>
        </w:numPr>
        <w:tabs>
          <w:tab w:val="left" w:pos="993"/>
          <w:tab w:val="left" w:pos="1134"/>
        </w:tabs>
        <w:spacing w:line="480" w:lineRule="exact"/>
        <w:ind w:leftChars="352" w:left="1416" w:hangingChars="204" w:hanging="571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</w:rPr>
        <w:t>辦理類型得依下列建議方式，以一項或多項辦理，以展現學習成果之目的：</w:t>
      </w:r>
    </w:p>
    <w:p w14:paraId="2C1823D5" w14:textId="77777777" w:rsidR="00D46241" w:rsidRPr="00017452" w:rsidRDefault="00D46241" w:rsidP="0017537F">
      <w:pPr>
        <w:pStyle w:val="a7"/>
        <w:widowControl/>
        <w:numPr>
          <w:ilvl w:val="1"/>
          <w:numId w:val="14"/>
        </w:numPr>
        <w:tabs>
          <w:tab w:val="left" w:pos="993"/>
          <w:tab w:val="left" w:pos="1134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規劃市內決賽代表隊伍辦理在地亮點成果發表會，提供學生演出舞臺。</w:t>
      </w:r>
    </w:p>
    <w:p w14:paraId="352367B0" w14:textId="77777777" w:rsidR="00D46241" w:rsidRPr="00017452" w:rsidRDefault="00D46241" w:rsidP="0017537F">
      <w:pPr>
        <w:pStyle w:val="a7"/>
        <w:widowControl/>
        <w:numPr>
          <w:ilvl w:val="1"/>
          <w:numId w:val="14"/>
        </w:numPr>
        <w:tabs>
          <w:tab w:val="left" w:pos="993"/>
          <w:tab w:val="left" w:pos="1134"/>
        </w:tabs>
        <w:spacing w:line="48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辦理表演藝術類或相關美學講座，透過專業藝術教育課程分享，提升學生學習視野。</w:t>
      </w:r>
    </w:p>
    <w:p w14:paraId="2A4DA574" w14:textId="3E4C602F" w:rsidR="00D46241" w:rsidRPr="00500E99" w:rsidRDefault="00D46241" w:rsidP="0017537F">
      <w:pPr>
        <w:pStyle w:val="a7"/>
        <w:widowControl/>
        <w:numPr>
          <w:ilvl w:val="0"/>
          <w:numId w:val="12"/>
        </w:numPr>
        <w:tabs>
          <w:tab w:val="clear" w:pos="720"/>
          <w:tab w:val="num" w:pos="993"/>
          <w:tab w:val="left" w:pos="1276"/>
          <w:tab w:val="left" w:pos="1418"/>
        </w:tabs>
        <w:spacing w:line="480" w:lineRule="exact"/>
        <w:ind w:leftChars="0" w:left="1134" w:hanging="567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辦理日程需視中央流行疫情指揮中心發布之最新訊息，審慎考量並儘量於戶外辦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理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。 </w:t>
      </w:r>
    </w:p>
    <w:p w14:paraId="1312C01F" w14:textId="77777777" w:rsidR="00500E99" w:rsidRPr="00017452" w:rsidRDefault="00500E99" w:rsidP="00500E99">
      <w:pPr>
        <w:pStyle w:val="a7"/>
        <w:widowControl/>
        <w:tabs>
          <w:tab w:val="left" w:pos="1276"/>
          <w:tab w:val="left" w:pos="1418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</w:rPr>
      </w:pPr>
    </w:p>
    <w:p w14:paraId="7FD116CC" w14:textId="77777777" w:rsidR="00D46241" w:rsidRPr="00017452" w:rsidRDefault="00D46241" w:rsidP="00F46EE7">
      <w:pPr>
        <w:pStyle w:val="a7"/>
        <w:widowControl/>
        <w:numPr>
          <w:ilvl w:val="0"/>
          <w:numId w:val="7"/>
        </w:numPr>
        <w:spacing w:beforeLines="50" w:before="180" w:line="480" w:lineRule="exact"/>
        <w:ind w:leftChars="0" w:left="709" w:hanging="709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補助原則</w:t>
      </w:r>
    </w:p>
    <w:p w14:paraId="13649124" w14:textId="77777777" w:rsidR="00D46241" w:rsidRPr="00017452" w:rsidRDefault="00D46241" w:rsidP="00F46EE7">
      <w:pPr>
        <w:pStyle w:val="a7"/>
        <w:widowControl/>
        <w:numPr>
          <w:ilvl w:val="0"/>
          <w:numId w:val="11"/>
        </w:numPr>
        <w:spacing w:beforeLines="30" w:before="108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出具「</w:t>
      </w:r>
      <w:r w:rsidRPr="00017452">
        <w:rPr>
          <w:rFonts w:ascii="標楷體" w:eastAsia="標楷體" w:hAnsi="標楷體" w:cs="Calibri" w:hint="eastAsia"/>
          <w:b/>
          <w:kern w:val="0"/>
          <w:sz w:val="28"/>
          <w:szCs w:val="28"/>
          <w:u w:val="single"/>
        </w:rPr>
        <w:t>108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學年度全國學生表演藝術類競賽」決賽參賽資格證明書者，得優先予以考量補助。</w:t>
      </w:r>
    </w:p>
    <w:p w14:paraId="1420BD77" w14:textId="77777777" w:rsidR="00D46241" w:rsidRPr="00017452" w:rsidRDefault="00D46241" w:rsidP="00F46EE7">
      <w:pPr>
        <w:pStyle w:val="a7"/>
        <w:widowControl/>
        <w:numPr>
          <w:ilvl w:val="0"/>
          <w:numId w:val="11"/>
        </w:numPr>
        <w:spacing w:beforeLines="30" w:before="108"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各直轄市</w:t>
      </w:r>
      <w:r w:rsidRPr="00017452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縣（市）政府依獲配經費額度，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統籌辦理轄屬高級中等以下學校展演活動</w:t>
      </w: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14:paraId="4711383A" w14:textId="77777777" w:rsidR="00D46241" w:rsidRPr="00017452" w:rsidRDefault="00D46241" w:rsidP="00F46EE7">
      <w:pPr>
        <w:pStyle w:val="a7"/>
        <w:widowControl/>
        <w:numPr>
          <w:ilvl w:val="0"/>
          <w:numId w:val="11"/>
        </w:numPr>
        <w:spacing w:beforeLines="30" w:before="108"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鼓勵觀摩學習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，提報計畫需包含</w:t>
      </w:r>
      <w:r w:rsidRPr="00017452">
        <w:rPr>
          <w:rFonts w:ascii="標楷體" w:eastAsia="標楷體" w:hAnsi="標楷體"/>
          <w:sz w:val="28"/>
          <w:szCs w:val="28"/>
        </w:rPr>
        <w:t>示範教學</w:t>
      </w:r>
      <w:r w:rsidRPr="00017452">
        <w:rPr>
          <w:rFonts w:ascii="標楷體" w:eastAsia="標楷體" w:hAnsi="標楷體" w:hint="eastAsia"/>
          <w:sz w:val="28"/>
          <w:szCs w:val="28"/>
        </w:rPr>
        <w:t>、</w:t>
      </w:r>
      <w:r w:rsidRPr="00017452">
        <w:rPr>
          <w:rFonts w:ascii="標楷體" w:eastAsia="標楷體" w:hAnsi="標楷體"/>
          <w:sz w:val="28"/>
          <w:szCs w:val="28"/>
        </w:rPr>
        <w:t>導覽解說</w:t>
      </w:r>
      <w:r w:rsidRPr="00017452">
        <w:rPr>
          <w:rFonts w:ascii="標楷體" w:eastAsia="標楷體" w:hAnsi="標楷體" w:hint="eastAsia"/>
          <w:sz w:val="28"/>
          <w:szCs w:val="28"/>
        </w:rPr>
        <w:t>、演前導聆等相關規劃，加強演出者與觀賞者之互動，以擴展交流分享之效益。</w:t>
      </w:r>
    </w:p>
    <w:p w14:paraId="7AA6D32C" w14:textId="77777777" w:rsidR="00D46241" w:rsidRPr="00017452" w:rsidRDefault="00D46241" w:rsidP="00F46EE7">
      <w:pPr>
        <w:pStyle w:val="a7"/>
        <w:widowControl/>
        <w:numPr>
          <w:ilvl w:val="0"/>
          <w:numId w:val="5"/>
        </w:numPr>
        <w:spacing w:beforeLines="50" w:before="180" w:line="480" w:lineRule="exact"/>
        <w:ind w:leftChars="0" w:left="709" w:hanging="709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申請及審查作業</w:t>
      </w:r>
    </w:p>
    <w:p w14:paraId="6D003179" w14:textId="77777777" w:rsidR="00D46241" w:rsidRPr="00017452" w:rsidRDefault="00D46241" w:rsidP="0017537F">
      <w:pPr>
        <w:pStyle w:val="a7"/>
        <w:numPr>
          <w:ilvl w:val="2"/>
          <w:numId w:val="5"/>
        </w:numPr>
        <w:spacing w:line="480" w:lineRule="exact"/>
        <w:ind w:leftChars="0" w:left="1560" w:rightChars="-130" w:right="-312" w:hanging="600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109年好優show學生藝團活動計畫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擴大辦理方案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3B76DDC7" w14:textId="77777777" w:rsidR="00D46241" w:rsidRPr="00017452" w:rsidRDefault="00D46241" w:rsidP="002D2AA1">
      <w:pPr>
        <w:pStyle w:val="a7"/>
        <w:numPr>
          <w:ilvl w:val="3"/>
          <w:numId w:val="5"/>
        </w:numPr>
        <w:spacing w:line="480" w:lineRule="exact"/>
        <w:ind w:leftChars="0" w:left="1701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獲</w:t>
      </w:r>
      <w:r w:rsidRPr="00017452">
        <w:rPr>
          <w:rFonts w:ascii="標楷體" w:eastAsia="標楷體" w:hAnsi="標楷體" w:cs="新細明體" w:hint="eastAsia"/>
          <w:kern w:val="0"/>
          <w:sz w:val="28"/>
        </w:rPr>
        <w:t>「108學年度全國學生表演藝術類競賽」決賽參賽資格證明書</w:t>
      </w:r>
      <w:r w:rsidRPr="00017452">
        <w:rPr>
          <w:rFonts w:ascii="標楷體" w:eastAsia="標楷體" w:hAnsi="標楷體" w:cs="新細明體" w:hint="eastAsia"/>
          <w:kern w:val="0"/>
          <w:sz w:val="28"/>
          <w:lang w:eastAsia="zh-HK"/>
        </w:rPr>
        <w:t>之團隊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105-107學年度曾獲「全國學生音樂比賽、全國學生創意戲劇比賽、全國學生舞蹈比賽及全國師生鄉土歌謠比賽」決賽團體組優等以上團隊</w:t>
      </w:r>
      <w:r w:rsidRPr="00017452">
        <w:rPr>
          <w:rFonts w:ascii="標楷體" w:eastAsia="標楷體" w:hAnsi="標楷體" w:cs="新細明體" w:hint="eastAsia"/>
          <w:bCs/>
          <w:kern w:val="0"/>
          <w:sz w:val="28"/>
          <w:szCs w:val="28"/>
          <w:lang w:eastAsia="zh-HK"/>
        </w:rPr>
        <w:t>及</w:t>
      </w:r>
      <w:r w:rsidRPr="00017452">
        <w:rPr>
          <w:rFonts w:ascii="標楷體" w:eastAsia="標楷體" w:hAnsi="標楷體" w:cs="新細明體"/>
          <w:kern w:val="0"/>
          <w:sz w:val="28"/>
        </w:rPr>
        <w:t>全國高中職（含）以上表演藝術相關學校科系所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於109年4月30日前提報計畫，函送國立臺灣藝術教育館（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以下簡稱藝教館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）提出申請。</w:t>
      </w:r>
    </w:p>
    <w:p w14:paraId="5A26E7A5" w14:textId="77777777" w:rsidR="00D46241" w:rsidRPr="00017452" w:rsidRDefault="00D46241" w:rsidP="002D2AA1">
      <w:pPr>
        <w:pStyle w:val="a7"/>
        <w:numPr>
          <w:ilvl w:val="3"/>
          <w:numId w:val="5"/>
        </w:numPr>
        <w:spacing w:line="480" w:lineRule="exact"/>
        <w:ind w:leftChars="0" w:left="1701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線上申請：符合資格之團隊均得以學校名義，於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藝教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館「藝拍即合」網站（</w:t>
      </w:r>
      <w:hyperlink r:id="rId8" w:history="1">
        <w:r w:rsidRPr="00017452">
          <w:rPr>
            <w:rFonts w:ascii="標楷體" w:eastAsia="標楷體" w:hAnsi="標楷體" w:cs="Liberation Serif" w:hint="eastAsia"/>
            <w:kern w:val="0"/>
            <w:sz w:val="28"/>
            <w:u w:val="single"/>
          </w:rPr>
          <w:t>https://1872.arte.gov.tw/application_list_index.aspx</w:t>
        </w:r>
      </w:hyperlink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），進入「找補助」項下點【我要找補助】→選擇補助案類型，將帶入補助內容說明（請先下載附件填寫）→點【我要申請】，填寫完畢並夾帶附件上傳→點【送出】，即完成該案件申請。線上申請之附件資料，應包含以下三項檔案（檔案請掃描以</w:t>
      </w:r>
      <w:r w:rsidRPr="00017452">
        <w:rPr>
          <w:rFonts w:ascii="標楷體" w:eastAsia="標楷體" w:hAnsi="標楷體" w:cs="Liberation Serif" w:hint="eastAsia"/>
          <w:kern w:val="0"/>
          <w:sz w:val="28"/>
          <w:szCs w:val="28"/>
        </w:rPr>
        <w:t>pdf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檔上傳）</w:t>
      </w:r>
      <w:r w:rsidRPr="00017452">
        <w:rPr>
          <w:rFonts w:ascii="標楷體" w:eastAsia="標楷體" w:hAnsi="標楷體" w:hint="eastAsia"/>
          <w:sz w:val="28"/>
          <w:szCs w:val="28"/>
        </w:rPr>
        <w:t>：</w:t>
      </w:r>
    </w:p>
    <w:p w14:paraId="2191824E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用印後公文電子檔。</w:t>
      </w:r>
    </w:p>
    <w:p w14:paraId="6640AA3F" w14:textId="77777777" w:rsidR="00D46241" w:rsidRPr="00017452" w:rsidRDefault="002F1B2D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計畫申請表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，含活動經費預算表（</w:t>
      </w:r>
      <w:r w:rsidR="00D46241" w:rsidRPr="00017452">
        <w:rPr>
          <w:rFonts w:ascii="標楷體" w:eastAsia="標楷體" w:hAnsi="標楷體" w:cs="新細明體" w:hint="eastAsia"/>
          <w:kern w:val="0"/>
          <w:sz w:val="28"/>
        </w:rPr>
        <w:t>需核章用印</w:t>
      </w:r>
      <w:r w:rsidR="00D4624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）。</w:t>
      </w:r>
    </w:p>
    <w:p w14:paraId="59D030C4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相關證明文件【獲「108學年度全國學生表演藝術類競賽」決賽參賽資格證明書或曾獲105～107 學年度（其中一年）全國學生音樂比賽、全國學生創意戲劇比賽、全國學生舞蹈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比賽及全國師生鄉土歌謠比賽等決賽中獲團體組優等或特優之獎狀】</w:t>
      </w:r>
      <w:r w:rsidR="002D2AA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。(申請表如附件1)</w:t>
      </w:r>
    </w:p>
    <w:p w14:paraId="22EBAF0A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以上申請補助公文及相關表件免再送紙本至藝教館。</w:t>
      </w:r>
    </w:p>
    <w:p w14:paraId="46A6D252" w14:textId="77777777" w:rsidR="00D46241" w:rsidRPr="00017452" w:rsidRDefault="00D46241" w:rsidP="0017537F">
      <w:pPr>
        <w:pStyle w:val="a7"/>
        <w:widowControl/>
        <w:numPr>
          <w:ilvl w:val="0"/>
          <w:numId w:val="18"/>
        </w:numPr>
        <w:tabs>
          <w:tab w:val="left" w:pos="1843"/>
          <w:tab w:val="left" w:pos="2127"/>
        </w:tabs>
        <w:spacing w:line="480" w:lineRule="exact"/>
        <w:ind w:leftChars="0" w:left="2007" w:hanging="306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收件截止日：109年4月30日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下午5時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</w:p>
    <w:p w14:paraId="08DF7CC4" w14:textId="77777777" w:rsidR="00D46241" w:rsidRPr="00017452" w:rsidRDefault="00D46241" w:rsidP="0017537F">
      <w:pPr>
        <w:pStyle w:val="a7"/>
        <w:numPr>
          <w:ilvl w:val="0"/>
          <w:numId w:val="19"/>
        </w:numPr>
        <w:tabs>
          <w:tab w:val="left" w:pos="1560"/>
        </w:tabs>
        <w:spacing w:line="480" w:lineRule="exact"/>
        <w:ind w:leftChars="0" w:left="1701" w:rightChars="-130" w:right="-312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審查作業：</w:t>
      </w:r>
    </w:p>
    <w:p w14:paraId="00C2310A" w14:textId="5B2FEA03" w:rsidR="00D46241" w:rsidRPr="00017452" w:rsidRDefault="00D46241" w:rsidP="0017537F">
      <w:pPr>
        <w:pStyle w:val="a7"/>
        <w:tabs>
          <w:tab w:val="left" w:pos="1560"/>
        </w:tabs>
        <w:spacing w:line="480" w:lineRule="exact"/>
        <w:ind w:leftChars="0" w:left="1560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由</w:t>
      </w:r>
      <w:r w:rsidRPr="00017452">
        <w:rPr>
          <w:rFonts w:ascii="標楷體" w:eastAsia="標楷體" w:hAnsi="標楷體" w:hint="eastAsia"/>
          <w:sz w:val="28"/>
          <w:szCs w:val="28"/>
          <w:lang w:eastAsia="zh-HK"/>
        </w:rPr>
        <w:t>藝教館</w:t>
      </w:r>
      <w:r w:rsidRPr="00017452">
        <w:rPr>
          <w:rFonts w:ascii="標楷體" w:eastAsia="標楷體" w:hAnsi="標楷體" w:hint="eastAsia"/>
          <w:sz w:val="28"/>
          <w:szCs w:val="28"/>
        </w:rPr>
        <w:t>外聘委員</w:t>
      </w:r>
      <w:r w:rsidR="00731001">
        <w:rPr>
          <w:rFonts w:ascii="標楷體" w:eastAsia="標楷體" w:hAnsi="標楷體" w:hint="eastAsia"/>
          <w:sz w:val="28"/>
          <w:szCs w:val="28"/>
        </w:rPr>
        <w:t>7</w:t>
      </w:r>
      <w:r w:rsidRPr="00017452">
        <w:rPr>
          <w:rFonts w:ascii="標楷體" w:eastAsia="標楷體" w:hAnsi="標楷體" w:hint="eastAsia"/>
          <w:sz w:val="28"/>
          <w:szCs w:val="28"/>
        </w:rPr>
        <w:t>人組成評審小組召開評選會議，依所提計畫之規劃內容、演出執行能力、活動效益、經費預算編列合理性、創意性、藝術性、教育性、示範教學、互動性整體表現等進行評審。</w:t>
      </w:r>
    </w:p>
    <w:p w14:paraId="34E00B33" w14:textId="77777777" w:rsidR="00D46241" w:rsidRPr="00017452" w:rsidRDefault="00D46241" w:rsidP="0017537F">
      <w:pPr>
        <w:pStyle w:val="a7"/>
        <w:numPr>
          <w:ilvl w:val="2"/>
          <w:numId w:val="5"/>
        </w:numPr>
        <w:spacing w:line="480" w:lineRule="exact"/>
        <w:ind w:leftChars="0" w:left="1560" w:rightChars="-130" w:right="-312" w:hanging="600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表演藝術在地亮點及精進學習方案</w:t>
      </w:r>
    </w:p>
    <w:p w14:paraId="121A70B5" w14:textId="6C8635A9" w:rsidR="00D46241" w:rsidRPr="00731001" w:rsidRDefault="00731001" w:rsidP="00731001">
      <w:pPr>
        <w:pStyle w:val="a7"/>
        <w:numPr>
          <w:ilvl w:val="3"/>
          <w:numId w:val="5"/>
        </w:numPr>
        <w:spacing w:line="480" w:lineRule="exact"/>
        <w:ind w:leftChars="0" w:left="1701" w:rightChars="-130" w:right="-312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函送紙本核章計畫報</w:t>
      </w:r>
      <w:r w:rsidR="00EA414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桃園市政府教育</w:t>
      </w:r>
      <w:r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局憑辦，並將電子檔逕寄承辦人電子信箱(</w:t>
      </w:r>
      <w:hyperlink r:id="rId9" w:history="1">
        <w:r w:rsidRPr="00731001">
          <w:rPr>
            <w:rStyle w:val="a9"/>
            <w:rFonts w:ascii="標楷體" w:eastAsia="標楷體" w:hAnsi="標楷體" w:cs="新細明體"/>
            <w:b/>
            <w:color w:val="FF0000"/>
            <w:kern w:val="0"/>
            <w:sz w:val="28"/>
            <w:szCs w:val="28"/>
          </w:rPr>
          <w:t>maggierose@ms.tyc.edu.tw</w:t>
        </w:r>
      </w:hyperlink>
      <w:r w:rsidRPr="00731001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)</w:t>
      </w:r>
      <w:r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，俾憑</w:t>
      </w:r>
      <w:r w:rsidR="00EA414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彙整</w:t>
      </w:r>
      <w:r w:rsidR="00D46241"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函送</w:t>
      </w:r>
      <w:r w:rsidR="00D46241"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lang w:eastAsia="zh-HK"/>
        </w:rPr>
        <w:t>藝教館</w:t>
      </w:r>
      <w:r w:rsidR="00D46241" w:rsidRPr="0073100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提出申請</w:t>
      </w:r>
      <w:r w:rsidR="00D46241" w:rsidRPr="0073100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。</w:t>
      </w:r>
      <w:r w:rsidR="00D46241" w:rsidRPr="00731001">
        <w:rPr>
          <w:rFonts w:ascii="標楷體" w:eastAsia="標楷體" w:hAnsi="標楷體" w:cs="新細明體" w:hint="eastAsia"/>
          <w:kern w:val="0"/>
          <w:sz w:val="28"/>
          <w:szCs w:val="28"/>
        </w:rPr>
        <w:t>(申請表如附件</w:t>
      </w:r>
      <w:r w:rsidR="002D2AA1" w:rsidRPr="00731001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D46241" w:rsidRPr="00731001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14:paraId="1B62922E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展演主題：應符合藝術與美感教育精神，並鼓勵創新及發展跨領域視野。</w:t>
      </w:r>
    </w:p>
    <w:p w14:paraId="2F8EB64E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展演類型：應符合本計畫規範內容。</w:t>
      </w:r>
    </w:p>
    <w:p w14:paraId="10F4AA63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展演內容：演出型式及主題內容不拘。</w:t>
      </w:r>
    </w:p>
    <w:p w14:paraId="15396435" w14:textId="77777777" w:rsidR="00D46241" w:rsidRPr="00017452" w:rsidRDefault="00D46241" w:rsidP="0017537F">
      <w:pPr>
        <w:pStyle w:val="a7"/>
        <w:numPr>
          <w:ilvl w:val="4"/>
          <w:numId w:val="5"/>
        </w:numPr>
        <w:spacing w:line="480" w:lineRule="exact"/>
        <w:ind w:leftChars="0" w:left="1985" w:rightChars="-130" w:right="-312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計畫內容不符規定、資料不全經通知補件未補件者，不予受理；所送申請資料（包括附件），不予退還；整體計畫書經受理申請後，認有修正必要者，應通知限期修正；未於期限內補正者，視為審查結果未通過。</w:t>
      </w:r>
    </w:p>
    <w:p w14:paraId="55C604FB" w14:textId="77777777" w:rsidR="00D46241" w:rsidRPr="00017452" w:rsidRDefault="00D46241" w:rsidP="0017537F">
      <w:pPr>
        <w:pStyle w:val="a7"/>
        <w:numPr>
          <w:ilvl w:val="3"/>
          <w:numId w:val="5"/>
        </w:numPr>
        <w:spacing w:line="480" w:lineRule="exact"/>
        <w:ind w:leftChars="0" w:left="1701" w:rightChars="-130" w:right="-312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審查作業：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整體計畫書經藝教館審查通過後，依各縣市參與108學年度全國學生表演藝術類競賽之團隊數比例核撥。</w:t>
      </w:r>
    </w:p>
    <w:p w14:paraId="28B9EA76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F6487C8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EB9F878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F7DF453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E130119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A1DF9F8" w14:textId="77777777" w:rsidR="002D2AA1" w:rsidRPr="00017452" w:rsidRDefault="002D2AA1" w:rsidP="002D2AA1">
      <w:pPr>
        <w:pStyle w:val="a7"/>
        <w:spacing w:line="480" w:lineRule="exact"/>
        <w:ind w:leftChars="0" w:left="1701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480542A" w14:textId="77777777" w:rsidR="00F575F5" w:rsidRPr="00017452" w:rsidRDefault="00F575F5" w:rsidP="00F575F5">
      <w:pPr>
        <w:pStyle w:val="a7"/>
        <w:tabs>
          <w:tab w:val="left" w:pos="1560"/>
        </w:tabs>
        <w:spacing w:line="480" w:lineRule="exact"/>
        <w:ind w:leftChars="0" w:left="1440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A29764C" w14:textId="77777777" w:rsidR="00D46241" w:rsidRPr="00017452" w:rsidRDefault="00D46241" w:rsidP="0017537F">
      <w:pPr>
        <w:pStyle w:val="a7"/>
        <w:numPr>
          <w:ilvl w:val="2"/>
          <w:numId w:val="5"/>
        </w:numPr>
        <w:tabs>
          <w:tab w:val="left" w:pos="1560"/>
        </w:tabs>
        <w:spacing w:line="480" w:lineRule="exact"/>
        <w:ind w:leftChars="0"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lastRenderedPageBreak/>
        <w:t>徵選及辦理時程</w:t>
      </w:r>
    </w:p>
    <w:p w14:paraId="33AC0D70" w14:textId="77777777" w:rsidR="00D46241" w:rsidRPr="00017452" w:rsidRDefault="00D46241" w:rsidP="0017537F">
      <w:pPr>
        <w:tabs>
          <w:tab w:val="left" w:pos="1560"/>
          <w:tab w:val="left" w:pos="1843"/>
        </w:tabs>
        <w:spacing w:line="480" w:lineRule="exact"/>
        <w:ind w:left="1276" w:rightChars="-130" w:right="-312"/>
        <w:rPr>
          <w:rFonts w:ascii="標楷體" w:eastAsia="標楷體" w:hAnsi="標楷體" w:cs="新細明體"/>
          <w:kern w:val="0"/>
          <w:sz w:val="16"/>
          <w:szCs w:val="16"/>
        </w:rPr>
      </w:pPr>
    </w:p>
    <w:tbl>
      <w:tblPr>
        <w:tblStyle w:val="a8"/>
        <w:tblpPr w:leftFromText="180" w:rightFromText="180" w:vertAnchor="text" w:horzAnchor="margin" w:tblpXSpec="right" w:tblpY="197"/>
        <w:tblW w:w="8789" w:type="dxa"/>
        <w:tblLook w:val="04A0" w:firstRow="1" w:lastRow="0" w:firstColumn="1" w:lastColumn="0" w:noHBand="0" w:noVBand="1"/>
      </w:tblPr>
      <w:tblGrid>
        <w:gridCol w:w="2274"/>
        <w:gridCol w:w="3113"/>
        <w:gridCol w:w="3402"/>
      </w:tblGrid>
      <w:tr w:rsidR="00017452" w:rsidRPr="00017452" w14:paraId="2744AA96" w14:textId="77777777" w:rsidTr="00500E99">
        <w:trPr>
          <w:trHeight w:val="548"/>
        </w:trPr>
        <w:tc>
          <w:tcPr>
            <w:tcW w:w="2274" w:type="dxa"/>
            <w:vAlign w:val="center"/>
          </w:tcPr>
          <w:p w14:paraId="6A8C54A1" w14:textId="77777777" w:rsidR="00D46241" w:rsidRPr="00017452" w:rsidRDefault="00D46241" w:rsidP="0017537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方</w:t>
            </w: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　　</w:t>
            </w: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案</w:t>
            </w:r>
          </w:p>
        </w:tc>
        <w:tc>
          <w:tcPr>
            <w:tcW w:w="3113" w:type="dxa"/>
            <w:vAlign w:val="center"/>
          </w:tcPr>
          <w:p w14:paraId="2497A79D" w14:textId="77777777" w:rsidR="00D46241" w:rsidRPr="00017452" w:rsidRDefault="00D46241" w:rsidP="0017537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　　　　間</w:t>
            </w:r>
          </w:p>
        </w:tc>
        <w:tc>
          <w:tcPr>
            <w:tcW w:w="3402" w:type="dxa"/>
            <w:vAlign w:val="center"/>
          </w:tcPr>
          <w:p w14:paraId="690606ED" w14:textId="77777777" w:rsidR="00D46241" w:rsidRPr="00017452" w:rsidRDefault="00D46241" w:rsidP="0017537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　　　　間</w:t>
            </w:r>
          </w:p>
        </w:tc>
      </w:tr>
      <w:tr w:rsidR="00017452" w:rsidRPr="00017452" w14:paraId="4716A6ED" w14:textId="77777777" w:rsidTr="00500E99">
        <w:trPr>
          <w:trHeight w:val="529"/>
        </w:trPr>
        <w:tc>
          <w:tcPr>
            <w:tcW w:w="2274" w:type="dxa"/>
            <w:vMerge w:val="restart"/>
          </w:tcPr>
          <w:p w14:paraId="1050F2F8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45" w:right="-108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  <w:lang w:eastAsia="zh-HK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1.「</w:t>
            </w:r>
            <w:r w:rsidRPr="0001745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109年好優show學生藝團活動計畫</w:t>
            </w: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」</w:t>
            </w:r>
            <w:r w:rsidRPr="0001745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lang w:eastAsia="zh-HK"/>
              </w:rPr>
              <w:t>擴大辦理方案</w:t>
            </w:r>
          </w:p>
          <w:p w14:paraId="0C85C999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45" w:right="-10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2.表演藝術在地亮點及精進學習方案</w:t>
            </w:r>
          </w:p>
        </w:tc>
        <w:tc>
          <w:tcPr>
            <w:tcW w:w="3113" w:type="dxa"/>
            <w:vAlign w:val="center"/>
          </w:tcPr>
          <w:p w14:paraId="03939A39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徵選辦法公告</w:t>
            </w:r>
          </w:p>
        </w:tc>
        <w:tc>
          <w:tcPr>
            <w:tcW w:w="3402" w:type="dxa"/>
            <w:vAlign w:val="center"/>
          </w:tcPr>
          <w:p w14:paraId="5090338E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109年3月中旬</w:t>
            </w:r>
          </w:p>
        </w:tc>
      </w:tr>
      <w:tr w:rsidR="00017452" w:rsidRPr="00017452" w14:paraId="3F26D74E" w14:textId="77777777" w:rsidTr="00500E99">
        <w:trPr>
          <w:trHeight w:val="597"/>
        </w:trPr>
        <w:tc>
          <w:tcPr>
            <w:tcW w:w="2274" w:type="dxa"/>
            <w:vMerge/>
          </w:tcPr>
          <w:p w14:paraId="4B0EB1DB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DC9FDA5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收件起迄日</w:t>
            </w:r>
          </w:p>
        </w:tc>
        <w:tc>
          <w:tcPr>
            <w:tcW w:w="3402" w:type="dxa"/>
            <w:vAlign w:val="center"/>
          </w:tcPr>
          <w:p w14:paraId="191469AD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自計畫發布日起至</w:t>
            </w: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4月30日止</w:t>
            </w:r>
          </w:p>
        </w:tc>
      </w:tr>
      <w:tr w:rsidR="00017452" w:rsidRPr="00017452" w14:paraId="1B09B505" w14:textId="77777777" w:rsidTr="00500E99">
        <w:trPr>
          <w:trHeight w:val="548"/>
        </w:trPr>
        <w:tc>
          <w:tcPr>
            <w:tcW w:w="2274" w:type="dxa"/>
            <w:vMerge/>
          </w:tcPr>
          <w:p w14:paraId="501EB3C9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4E407CD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資格審核、評選會議</w:t>
            </w:r>
          </w:p>
        </w:tc>
        <w:tc>
          <w:tcPr>
            <w:tcW w:w="3402" w:type="dxa"/>
            <w:vAlign w:val="center"/>
          </w:tcPr>
          <w:p w14:paraId="7B0C1EE2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109年5月</w:t>
            </w:r>
          </w:p>
        </w:tc>
      </w:tr>
      <w:tr w:rsidR="00017452" w:rsidRPr="00017452" w14:paraId="5D29A54E" w14:textId="77777777" w:rsidTr="00500E99">
        <w:trPr>
          <w:trHeight w:val="529"/>
        </w:trPr>
        <w:tc>
          <w:tcPr>
            <w:tcW w:w="2274" w:type="dxa"/>
            <w:vMerge/>
          </w:tcPr>
          <w:p w14:paraId="5E725077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285C24A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評選結果公告</w:t>
            </w:r>
          </w:p>
        </w:tc>
        <w:tc>
          <w:tcPr>
            <w:tcW w:w="3402" w:type="dxa"/>
            <w:vAlign w:val="center"/>
          </w:tcPr>
          <w:p w14:paraId="407B81A6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0174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109年5月</w:t>
            </w:r>
          </w:p>
        </w:tc>
      </w:tr>
      <w:tr w:rsidR="00017452" w:rsidRPr="00017452" w14:paraId="3EF797A5" w14:textId="77777777" w:rsidTr="00500E99">
        <w:trPr>
          <w:trHeight w:val="529"/>
        </w:trPr>
        <w:tc>
          <w:tcPr>
            <w:tcW w:w="2274" w:type="dxa"/>
            <w:vMerge/>
          </w:tcPr>
          <w:p w14:paraId="21B77FAC" w14:textId="77777777" w:rsidR="00D46241" w:rsidRPr="00017452" w:rsidRDefault="00D46241" w:rsidP="0017537F">
            <w:pPr>
              <w:tabs>
                <w:tab w:val="left" w:pos="1560"/>
              </w:tabs>
              <w:spacing w:line="480" w:lineRule="exact"/>
              <w:ind w:rightChars="-130" w:right="-31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17A9B743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展演活動執行期間</w:t>
            </w:r>
          </w:p>
        </w:tc>
        <w:tc>
          <w:tcPr>
            <w:tcW w:w="3402" w:type="dxa"/>
            <w:vAlign w:val="center"/>
          </w:tcPr>
          <w:p w14:paraId="64E84DA5" w14:textId="77777777" w:rsidR="00D46241" w:rsidRPr="00017452" w:rsidRDefault="00D46241" w:rsidP="0017537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109年6-10月</w:t>
            </w:r>
          </w:p>
        </w:tc>
      </w:tr>
    </w:tbl>
    <w:p w14:paraId="3B817394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03BB80C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E10A8E8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02CB290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DCAEF77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D518811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BDDB3F0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34CEE21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9585011" w14:textId="77777777" w:rsidR="00D46241" w:rsidRPr="00017452" w:rsidRDefault="00D46241" w:rsidP="0017537F">
      <w:pPr>
        <w:tabs>
          <w:tab w:val="left" w:pos="1560"/>
        </w:tabs>
        <w:spacing w:line="480" w:lineRule="exact"/>
        <w:ind w:rightChars="-130" w:right="-312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C045B1D" w14:textId="77777777" w:rsidR="00D46241" w:rsidRPr="00017452" w:rsidRDefault="00D46241" w:rsidP="00F46EE7">
      <w:pPr>
        <w:pStyle w:val="a7"/>
        <w:widowControl/>
        <w:numPr>
          <w:ilvl w:val="0"/>
          <w:numId w:val="8"/>
        </w:numPr>
        <w:spacing w:beforeLines="50" w:before="180" w:line="480" w:lineRule="exact"/>
        <w:ind w:leftChars="0" w:left="851" w:hanging="851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補助項目及基準：</w:t>
      </w:r>
    </w:p>
    <w:p w14:paraId="7E28578D" w14:textId="77777777" w:rsidR="00D46241" w:rsidRPr="00017452" w:rsidRDefault="00D46241" w:rsidP="0017537F">
      <w:pPr>
        <w:pStyle w:val="a7"/>
        <w:widowControl/>
        <w:numPr>
          <w:ilvl w:val="0"/>
          <w:numId w:val="17"/>
        </w:numPr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</w:rPr>
        <w:t>依「教育部補(捐)助及委辦經費核撥結報作業要點」規定按實際需求核給；其未規定之項目，得覈實編列申請；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並以補助「經常門」為限。</w:t>
      </w:r>
    </w:p>
    <w:p w14:paraId="6CB3AB57" w14:textId="77777777" w:rsidR="00D46241" w:rsidRPr="00017452" w:rsidRDefault="00D46241" w:rsidP="0017537F">
      <w:pPr>
        <w:pStyle w:val="a7"/>
        <w:widowControl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依直轄市、縣(市)政府財力級次給予不同部分補助比率。</w:t>
      </w:r>
    </w:p>
    <w:p w14:paraId="43C110D5" w14:textId="77777777" w:rsidR="00D46241" w:rsidRPr="00017452" w:rsidRDefault="00D46241" w:rsidP="00F46EE7">
      <w:pPr>
        <w:pStyle w:val="a7"/>
        <w:numPr>
          <w:ilvl w:val="0"/>
          <w:numId w:val="8"/>
        </w:numPr>
        <w:spacing w:beforeLines="50" w:before="180" w:line="480" w:lineRule="exact"/>
        <w:ind w:leftChars="0" w:left="851" w:hanging="85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公布方式</w:t>
      </w:r>
    </w:p>
    <w:p w14:paraId="60AF8854" w14:textId="77777777" w:rsidR="00D46241" w:rsidRPr="00017452" w:rsidRDefault="00D46241" w:rsidP="0017537F">
      <w:pPr>
        <w:pStyle w:val="a7"/>
        <w:spacing w:line="48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109年5月於主辦單位網站(國立臺灣藝術教育館全球資訊網</w:t>
      </w:r>
      <w:hyperlink r:id="rId10" w:history="1">
        <w:r w:rsidRPr="00017452">
          <w:rPr>
            <w:rStyle w:val="a9"/>
            <w:rFonts w:ascii="標楷體" w:eastAsia="標楷體" w:hAnsi="標楷體"/>
            <w:color w:val="auto"/>
            <w:sz w:val="28"/>
            <w:szCs w:val="28"/>
          </w:rPr>
          <w:t>https://www.arte.gov.tw/</w:t>
        </w:r>
      </w:hyperlink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及藝拍即合網站</w:t>
      </w:r>
      <w:hyperlink r:id="rId11" w:history="1">
        <w:r w:rsidRPr="00017452">
          <w:rPr>
            <w:rStyle w:val="a9"/>
            <w:rFonts w:ascii="標楷體" w:eastAsia="標楷體" w:hAnsi="標楷體"/>
            <w:color w:val="auto"/>
            <w:sz w:val="28"/>
            <w:szCs w:val="28"/>
          </w:rPr>
          <w:t>https://1872.arte.gov.tw/index.aspx</w:t>
        </w:r>
      </w:hyperlink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)公告評審結果。</w:t>
      </w:r>
    </w:p>
    <w:p w14:paraId="490DED42" w14:textId="77777777" w:rsidR="00D46241" w:rsidRPr="00017452" w:rsidRDefault="00D46241" w:rsidP="0017537F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653E8A6" w14:textId="77777777" w:rsidR="00D46241" w:rsidRPr="00017452" w:rsidRDefault="00D46241" w:rsidP="00F46EE7">
      <w:pPr>
        <w:pStyle w:val="a7"/>
        <w:widowControl/>
        <w:numPr>
          <w:ilvl w:val="0"/>
          <w:numId w:val="8"/>
        </w:numPr>
        <w:spacing w:beforeLines="50" w:before="180" w:line="480" w:lineRule="exact"/>
        <w:ind w:leftChars="0" w:left="1134" w:hanging="1134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預期效益</w:t>
      </w:r>
    </w:p>
    <w:p w14:paraId="4C1102D1" w14:textId="77777777" w:rsidR="00D46241" w:rsidRPr="00017452" w:rsidRDefault="00D46241" w:rsidP="0017537F">
      <w:pPr>
        <w:pStyle w:val="a7"/>
        <w:widowControl/>
        <w:numPr>
          <w:ilvl w:val="0"/>
          <w:numId w:val="15"/>
        </w:numPr>
        <w:tabs>
          <w:tab w:val="left" w:pos="1134"/>
        </w:tabs>
        <w:spacing w:line="48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提供展演平台</w:t>
      </w:r>
      <w:r w:rsidRPr="00017452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展現學生表演藝術學習成果。</w:t>
      </w:r>
    </w:p>
    <w:p w14:paraId="43A5F5F3" w14:textId="77777777" w:rsidR="00D46241" w:rsidRPr="00017452" w:rsidRDefault="00D46241" w:rsidP="0017537F">
      <w:pPr>
        <w:pStyle w:val="a7"/>
        <w:widowControl/>
        <w:numPr>
          <w:ilvl w:val="0"/>
          <w:numId w:val="15"/>
        </w:numPr>
        <w:tabs>
          <w:tab w:val="left" w:pos="1134"/>
        </w:tabs>
        <w:spacing w:line="48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擴大學生參與藝術與美感活動機會，豐富生活之藝術與美感體驗，</w:t>
      </w:r>
      <w:r w:rsidRPr="00017452">
        <w:rPr>
          <w:rFonts w:ascii="標楷體" w:eastAsia="標楷體" w:hAnsi="標楷體" w:cs="新細明體"/>
          <w:kern w:val="0"/>
          <w:sz w:val="28"/>
          <w:szCs w:val="28"/>
        </w:rPr>
        <w:t>發展跨領域視野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0D945F1" w14:textId="77777777" w:rsidR="002D2AA1" w:rsidRPr="00017452" w:rsidRDefault="002D2AA1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A5D0026" w14:textId="2A793D71" w:rsidR="002D2AA1" w:rsidRDefault="002D2AA1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836F231" w14:textId="77777777" w:rsidR="00731001" w:rsidRPr="00017452" w:rsidRDefault="00731001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CDB843A" w14:textId="77777777" w:rsidR="005D3846" w:rsidRPr="00017452" w:rsidRDefault="005D3846" w:rsidP="002D2AA1">
      <w:pPr>
        <w:pStyle w:val="a7"/>
        <w:widowControl/>
        <w:tabs>
          <w:tab w:val="left" w:pos="1134"/>
        </w:tabs>
        <w:spacing w:line="4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C6C776B" w14:textId="77777777" w:rsidR="00D46241" w:rsidRPr="00017452" w:rsidRDefault="00D46241" w:rsidP="00F46EE7">
      <w:pPr>
        <w:pStyle w:val="a7"/>
        <w:widowControl/>
        <w:numPr>
          <w:ilvl w:val="0"/>
          <w:numId w:val="8"/>
        </w:numPr>
        <w:spacing w:beforeLines="50" w:before="180" w:line="480" w:lineRule="exact"/>
        <w:ind w:leftChars="0" w:left="1134" w:hanging="1134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1745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eastAsia="zh-HK"/>
        </w:rPr>
        <w:lastRenderedPageBreak/>
        <w:t>注意事項</w:t>
      </w:r>
      <w:r w:rsidRPr="0001745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</w:p>
    <w:p w14:paraId="582E0F3F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="1134" w:hanging="567"/>
        <w:rPr>
          <w:rFonts w:ascii="標楷體" w:eastAsia="標楷體" w:hAnsi="標楷體"/>
          <w:sz w:val="28"/>
        </w:rPr>
      </w:pPr>
      <w:r w:rsidRPr="00017452">
        <w:rPr>
          <w:rFonts w:ascii="標楷體" w:eastAsia="標楷體" w:hAnsi="標楷體"/>
          <w:sz w:val="28"/>
          <w:szCs w:val="28"/>
        </w:rPr>
        <w:t>補助經費應依核定計畫確實執行，專款專用，不得挪用；</w:t>
      </w:r>
      <w:r w:rsidRPr="00017452">
        <w:rPr>
          <w:rFonts w:ascii="標楷體" w:eastAsia="標楷體" w:hAnsi="標楷體" w:hint="eastAsia"/>
          <w:sz w:val="28"/>
          <w:szCs w:val="28"/>
        </w:rPr>
        <w:t>計畫經審查通過後，請確實依所提計畫及經費執行，切勿任意變動，如有必要因素需作調整，請敘明變更原因並函報藝教館同意後方可執行。</w:t>
      </w:r>
    </w:p>
    <w:p w14:paraId="7A0BD9BF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Chars="235" w:left="1132" w:hangingChars="203" w:hanging="568"/>
        <w:rPr>
          <w:rFonts w:ascii="標楷體" w:eastAsia="標楷體" w:hAnsi="標楷體"/>
        </w:rPr>
      </w:pPr>
      <w:r w:rsidRPr="00017452">
        <w:rPr>
          <w:rFonts w:ascii="標楷體" w:eastAsia="標楷體" w:hAnsi="標楷體"/>
          <w:sz w:val="28"/>
          <w:szCs w:val="28"/>
        </w:rPr>
        <w:t>補助</w:t>
      </w:r>
      <w:r w:rsidRPr="00017452">
        <w:rPr>
          <w:rFonts w:ascii="標楷體" w:eastAsia="標楷體" w:hAnsi="標楷體"/>
          <w:sz w:val="28"/>
        </w:rPr>
        <w:t>經費請撥、支用、結餘款及結報，應依</w:t>
      </w:r>
      <w:r w:rsidRPr="00017452">
        <w:rPr>
          <w:rFonts w:ascii="標楷體" w:eastAsia="標楷體" w:hAnsi="標楷體" w:hint="eastAsia"/>
          <w:sz w:val="28"/>
          <w:szCs w:val="28"/>
        </w:rPr>
        <w:t>「教育部補(捐)助及委辦經費核撥結報作業要點」</w:t>
      </w:r>
      <w:r w:rsidRPr="00017452">
        <w:rPr>
          <w:rFonts w:ascii="標楷體" w:eastAsia="標楷體" w:hAnsi="標楷體"/>
          <w:sz w:val="28"/>
        </w:rPr>
        <w:t>規定辦理。</w:t>
      </w:r>
    </w:p>
    <w:p w14:paraId="33AD69E0" w14:textId="77777777" w:rsidR="00D46241" w:rsidRPr="00017452" w:rsidRDefault="00D46241" w:rsidP="0017537F">
      <w:pPr>
        <w:widowControl/>
        <w:numPr>
          <w:ilvl w:val="0"/>
          <w:numId w:val="16"/>
        </w:numPr>
        <w:tabs>
          <w:tab w:val="left" w:pos="1134"/>
        </w:tabs>
        <w:spacing w:line="480" w:lineRule="exact"/>
        <w:ind w:left="1134" w:hanging="573"/>
        <w:rPr>
          <w:rFonts w:ascii="標楷體" w:eastAsia="標楷體" w:hAnsi="標楷體" w:cs="新細明體"/>
          <w:kern w:val="0"/>
        </w:rPr>
      </w:pP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演出場地：由參選單位自行選定全國各地區校園、演藝廳、鄰近所屬社區、戶外場地、離島等地之演出；徵選結果如需參選單位調整場地安排，則需配合辦理，惟辦理日程需視中央流行疫情指揮中心發布之最新訊息，審慎考量並儘量於戶外辦理。</w:t>
      </w:r>
    </w:p>
    <w:p w14:paraId="1EC38906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</w:rPr>
        <w:t>應於計畫執行結束後1個月內，提報</w:t>
      </w:r>
      <w:r w:rsidRPr="00017452">
        <w:rPr>
          <w:rFonts w:ascii="標楷體" w:eastAsia="標楷體" w:hAnsi="標楷體" w:hint="eastAsia"/>
          <w:sz w:val="28"/>
          <w:szCs w:val="28"/>
          <w:lang w:eastAsia="zh-HK"/>
        </w:rPr>
        <w:t>藝教館</w:t>
      </w:r>
      <w:r w:rsidRPr="00017452">
        <w:rPr>
          <w:rFonts w:ascii="標楷體" w:eastAsia="標楷體" w:hAnsi="標楷體" w:hint="eastAsia"/>
          <w:sz w:val="28"/>
          <w:szCs w:val="28"/>
        </w:rPr>
        <w:t>補助經費收支結算表及成果報告書等相關資料到館辦理核結，說明整體經費與補助經費支用情形及執行效益等，作為未來年度補助之參據。</w:t>
      </w:r>
    </w:p>
    <w:p w14:paraId="4E6C6C11" w14:textId="77777777" w:rsidR="00D46241" w:rsidRPr="00017452" w:rsidRDefault="00D46241" w:rsidP="0017537F">
      <w:pPr>
        <w:pStyle w:val="Web"/>
        <w:numPr>
          <w:ilvl w:val="0"/>
          <w:numId w:val="16"/>
        </w:numPr>
        <w:tabs>
          <w:tab w:val="left" w:pos="1134"/>
        </w:tabs>
        <w:spacing w:before="0" w:beforeAutospacing="0" w:after="0" w:line="480" w:lineRule="exact"/>
        <w:ind w:leftChars="-1" w:left="-2" w:firstLineChars="202" w:firstLine="566"/>
        <w:rPr>
          <w:rFonts w:ascii="標楷體" w:eastAsia="標楷體" w:hAnsi="標楷體"/>
          <w:sz w:val="28"/>
          <w:szCs w:val="28"/>
        </w:rPr>
      </w:pPr>
      <w:r w:rsidRPr="00017452">
        <w:rPr>
          <w:rFonts w:ascii="標楷體" w:eastAsia="標楷體" w:hAnsi="標楷體" w:hint="eastAsia"/>
          <w:sz w:val="28"/>
          <w:szCs w:val="28"/>
          <w:lang w:eastAsia="zh-HK"/>
        </w:rPr>
        <w:t>教育部及藝教</w:t>
      </w:r>
      <w:r w:rsidRPr="00017452">
        <w:rPr>
          <w:rFonts w:ascii="標楷體" w:eastAsia="標楷體" w:hAnsi="標楷體" w:hint="eastAsia"/>
          <w:sz w:val="28"/>
          <w:szCs w:val="28"/>
        </w:rPr>
        <w:t>館得不定時派員檢視活動辦理情形。</w:t>
      </w:r>
    </w:p>
    <w:p w14:paraId="307AAD8E" w14:textId="77777777" w:rsidR="00D46241" w:rsidRPr="00017452" w:rsidRDefault="00D46241" w:rsidP="0017537F">
      <w:pPr>
        <w:widowControl/>
        <w:spacing w:line="480" w:lineRule="exact"/>
        <w:ind w:right="280"/>
        <w:jc w:val="right"/>
        <w:rPr>
          <w:rFonts w:ascii="標楷體" w:eastAsia="標楷體" w:hAnsi="標楷體" w:cs="新細明體"/>
          <w:kern w:val="0"/>
          <w:sz w:val="28"/>
          <w:szCs w:val="28"/>
          <w:bdr w:val="single" w:sz="8" w:space="1" w:color="000000" w:frame="1"/>
        </w:rPr>
      </w:pPr>
    </w:p>
    <w:p w14:paraId="6D60F135" w14:textId="77777777" w:rsidR="0017537F" w:rsidRPr="00017452" w:rsidRDefault="0017537F" w:rsidP="0017537F">
      <w:pPr>
        <w:spacing w:line="480" w:lineRule="exact"/>
        <w:rPr>
          <w:rFonts w:ascii="標楷體" w:eastAsia="標楷體" w:hAnsi="標楷體"/>
        </w:rPr>
      </w:pPr>
    </w:p>
    <w:p w14:paraId="3B12692D" w14:textId="3AF5B1BC" w:rsidR="0017537F" w:rsidRPr="00017452" w:rsidRDefault="005F6176" w:rsidP="00F46EE7">
      <w:pPr>
        <w:pageBreakBefore/>
        <w:spacing w:afterLines="50" w:after="180" w:line="480" w:lineRule="exact"/>
        <w:rPr>
          <w:rFonts w:ascii="標楷體" w:eastAsia="標楷體" w:hAnsi="標楷體"/>
          <w:b/>
        </w:rPr>
      </w:pPr>
      <w:r w:rsidRPr="00017452">
        <w:rPr>
          <w:rFonts w:ascii="標楷體" w:eastAsia="標楷體" w:hAnsi="標楷體" w:hint="eastAsia"/>
          <w:b/>
          <w:sz w:val="36"/>
        </w:rPr>
        <w:lastRenderedPageBreak/>
        <w:t>計畫</w:t>
      </w:r>
      <w:r w:rsidR="00477DB2" w:rsidRPr="00017452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0EC2B0" wp14:editId="594F908F">
                <wp:simplePos x="0" y="0"/>
                <wp:positionH relativeFrom="column">
                  <wp:posOffset>5730875</wp:posOffset>
                </wp:positionH>
                <wp:positionV relativeFrom="paragraph">
                  <wp:posOffset>635</wp:posOffset>
                </wp:positionV>
                <wp:extent cx="637540" cy="339725"/>
                <wp:effectExtent l="0" t="0" r="0" b="31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A25E4" w14:textId="77777777" w:rsidR="00F575F5" w:rsidRPr="00F575F5" w:rsidRDefault="00F575F5" w:rsidP="00F575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75F5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80EC2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1.25pt;margin-top:.05pt;width:50.2pt;height: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">
                <v:textbox>
                  <w:txbxContent>
                    <w:p w14:paraId="542A25E4" w14:textId="77777777" w:rsidR="00F575F5" w:rsidRPr="00F575F5" w:rsidRDefault="00F575F5" w:rsidP="00F575F5">
                      <w:pPr>
                        <w:rPr>
                          <w:rFonts w:ascii="標楷體" w:eastAsia="標楷體" w:hAnsi="標楷體"/>
                        </w:rPr>
                      </w:pPr>
                      <w:r w:rsidRPr="00F575F5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537F" w:rsidRPr="00017452">
        <w:rPr>
          <w:rFonts w:ascii="標楷體" w:eastAsia="標楷體" w:hAnsi="標楷體" w:hint="eastAsia"/>
          <w:b/>
          <w:sz w:val="36"/>
        </w:rPr>
        <w:t>申請表</w:t>
      </w:r>
      <w:r w:rsidR="00500E99">
        <w:rPr>
          <w:rFonts w:ascii="標楷體" w:eastAsia="標楷體" w:hAnsi="標楷體" w:hint="eastAsia"/>
          <w:b/>
          <w:sz w:val="36"/>
        </w:rPr>
        <w:t xml:space="preserve"> </w:t>
      </w:r>
      <w:r w:rsidR="0017537F" w:rsidRPr="00500E9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17537F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擴大辦理「109年好優show學生藝團活動計畫」方案)</w:t>
      </w:r>
      <w:r w:rsidR="00F575F5" w:rsidRPr="00017452">
        <w:rPr>
          <w:rFonts w:ascii="標楷體" w:eastAsia="標楷體" w:hAnsi="標楷體" w:cs="新細明體"/>
          <w:noProof/>
          <w:kern w:val="0"/>
          <w:sz w:val="28"/>
          <w:szCs w:val="28"/>
        </w:rPr>
        <w:t xml:space="preserve"> </w:t>
      </w:r>
    </w:p>
    <w:tbl>
      <w:tblPr>
        <w:tblW w:w="10207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017452" w:rsidRPr="00017452" w14:paraId="6C618C30" w14:textId="77777777" w:rsidTr="00A55D3B">
        <w:trPr>
          <w:cantSplit/>
        </w:trPr>
        <w:tc>
          <w:tcPr>
            <w:tcW w:w="170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9C4FB" w14:textId="77777777" w:rsidR="0017537F" w:rsidRPr="00017452" w:rsidRDefault="005F6176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 w:hint="eastAsia"/>
                <w:bCs/>
              </w:rPr>
              <w:t>申請</w:t>
            </w:r>
            <w:r w:rsidR="0017537F" w:rsidRPr="00017452">
              <w:rPr>
                <w:rFonts w:ascii="標楷體" w:eastAsia="標楷體" w:hAnsi="標楷體" w:cs="新細明體, PMingLiU"/>
                <w:bCs/>
              </w:rPr>
              <w:t>單位</w:t>
            </w:r>
          </w:p>
        </w:tc>
        <w:tc>
          <w:tcPr>
            <w:tcW w:w="85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9EA9" w14:textId="77777777" w:rsidR="0017537F" w:rsidRPr="00017452" w:rsidRDefault="0017537F" w:rsidP="0017537F">
            <w:pPr>
              <w:pStyle w:val="Standard"/>
              <w:snapToGrid w:val="0"/>
              <w:spacing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</w:p>
        </w:tc>
      </w:tr>
      <w:tr w:rsidR="00017452" w:rsidRPr="00017452" w14:paraId="2FEE19F8" w14:textId="77777777" w:rsidTr="00A55D3B">
        <w:trPr>
          <w:cantSplit/>
          <w:trHeight w:val="2952"/>
        </w:trPr>
        <w:tc>
          <w:tcPr>
            <w:tcW w:w="1702" w:type="dxa"/>
            <w:tcBorders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C029F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參選資格</w:t>
            </w:r>
          </w:p>
          <w:p w14:paraId="000D9144" w14:textId="77777777" w:rsidR="0017537F" w:rsidRPr="00017452" w:rsidRDefault="0017537F" w:rsidP="002D2AA1">
            <w:pPr>
              <w:pStyle w:val="Standard"/>
              <w:tabs>
                <w:tab w:val="left" w:pos="1470"/>
              </w:tabs>
              <w:spacing w:line="48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※請擇一參選資格勾選，全國賽部分請填寫年度。</w:t>
            </w:r>
          </w:p>
        </w:tc>
        <w:tc>
          <w:tcPr>
            <w:tcW w:w="8505" w:type="dxa"/>
            <w:tcBorders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A88CA" w14:textId="77777777" w:rsidR="0017537F" w:rsidRPr="00017452" w:rsidRDefault="0017537F" w:rsidP="002D2AA1">
            <w:pPr>
              <w:pStyle w:val="Standard"/>
              <w:tabs>
                <w:tab w:val="left" w:pos="1470"/>
              </w:tabs>
              <w:spacing w:before="63" w:after="63" w:line="480" w:lineRule="exact"/>
              <w:ind w:firstLineChars="40" w:firstLine="96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cs="Arial"/>
              </w:rPr>
              <w:t xml:space="preserve"> □</w:t>
            </w:r>
            <w:r w:rsidRPr="00017452">
              <w:rPr>
                <w:rFonts w:ascii="標楷體" w:eastAsia="標楷體" w:hAnsi="標楷體" w:cs="標楷體"/>
                <w:bCs/>
                <w:kern w:val="0"/>
              </w:rPr>
              <w:t>「</w:t>
            </w:r>
            <w:r w:rsidRPr="00017452">
              <w:rPr>
                <w:rFonts w:ascii="標楷體" w:eastAsia="標楷體" w:hAnsi="標楷體" w:cs="標楷體"/>
                <w:kern w:val="0"/>
              </w:rPr>
              <w:t>108學年度全國學生表演藝術類競賽」決賽參賽資格證明書</w:t>
            </w:r>
          </w:p>
          <w:p w14:paraId="14AE71DF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63" w:after="63" w:line="480" w:lineRule="exact"/>
              <w:ind w:leftChars="-13" w:left="113" w:hangingChars="60" w:hanging="144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Arial"/>
                <w:bCs/>
              </w:rPr>
              <w:t xml:space="preserve"> </w:t>
            </w:r>
            <w:r w:rsidR="00043682" w:rsidRPr="00017452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_____學年度全國學生音樂比賽團體組 _____________ 類，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>優等</w:t>
            </w:r>
            <w:r w:rsidR="00043682" w:rsidRPr="00017452">
              <w:rPr>
                <w:rFonts w:ascii="標楷體" w:eastAsia="標楷體" w:hAnsi="標楷體" w:cs="新細明體, PMingLiU" w:hint="eastAsia"/>
                <w:bCs/>
              </w:rPr>
              <w:t xml:space="preserve">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>特優</w:t>
            </w:r>
          </w:p>
          <w:p w14:paraId="035339E1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63" w:after="63" w:line="480" w:lineRule="exact"/>
              <w:ind w:leftChars="-8" w:hangingChars="8" w:hanging="19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Arial"/>
                <w:bCs/>
              </w:rPr>
              <w:t xml:space="preserve">  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_____學年度全國學生舞蹈比賽團體組 _____________ 類，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優等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>特優</w:t>
            </w:r>
          </w:p>
          <w:p w14:paraId="2AE01341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63" w:after="63" w:line="480" w:lineRule="exact"/>
              <w:ind w:leftChars="-8" w:hangingChars="8" w:hanging="19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Arial"/>
                <w:bCs/>
              </w:rPr>
              <w:t xml:space="preserve">  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_____學年度全國學生創意戲劇比賽團體組 _________ 類，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優等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>特優</w:t>
            </w:r>
          </w:p>
          <w:p w14:paraId="714F6606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63" w:after="63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Arial"/>
                <w:bCs/>
              </w:rPr>
              <w:t xml:space="preserve">  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_____學年度全國師生鄉土歌謠比賽團體組 _________ 類，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優等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>特</w:t>
            </w:r>
            <w:r w:rsidR="00C00237" w:rsidRPr="00017452">
              <w:rPr>
                <w:rFonts w:ascii="標楷體" w:eastAsia="標楷體" w:hAnsi="標楷體" w:cs="新細明體, PMingLiU" w:hint="eastAsia"/>
                <w:bCs/>
              </w:rPr>
              <w:t>優</w:t>
            </w:r>
          </w:p>
          <w:p w14:paraId="0E09FAFB" w14:textId="77777777" w:rsidR="0017537F" w:rsidRPr="00017452" w:rsidRDefault="002D2AA1" w:rsidP="00043682">
            <w:pPr>
              <w:pStyle w:val="Standard"/>
              <w:tabs>
                <w:tab w:val="left" w:pos="1470"/>
              </w:tabs>
              <w:spacing w:before="63" w:after="63" w:line="480" w:lineRule="exact"/>
              <w:ind w:firstLine="147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cs="Arial" w:hint="eastAsia"/>
                <w:bCs/>
              </w:rPr>
              <w:t xml:space="preserve"> </w:t>
            </w:r>
            <w:r w:rsidR="0017537F" w:rsidRPr="00017452">
              <w:rPr>
                <w:rFonts w:ascii="標楷體" w:eastAsia="標楷體" w:hAnsi="標楷體" w:cs="Arial"/>
                <w:bCs/>
              </w:rPr>
              <w:t>□</w:t>
            </w:r>
            <w:r w:rsidR="0017537F" w:rsidRPr="00017452">
              <w:rPr>
                <w:rFonts w:ascii="標楷體" w:eastAsia="標楷體" w:hAnsi="標楷體" w:cs="標楷體"/>
                <w:kern w:val="0"/>
              </w:rPr>
              <w:t>全國高中職（含）以上表演藝術相關學校科系所</w:t>
            </w:r>
          </w:p>
        </w:tc>
      </w:tr>
      <w:tr w:rsidR="00017452" w:rsidRPr="00017452" w14:paraId="4F9E9961" w14:textId="77777777" w:rsidTr="00A55D3B">
        <w:trPr>
          <w:cantSplit/>
          <w:trHeight w:val="682"/>
        </w:trPr>
        <w:tc>
          <w:tcPr>
            <w:tcW w:w="1702" w:type="dxa"/>
            <w:tcBorders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70E11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演出名稱</w:t>
            </w:r>
          </w:p>
        </w:tc>
        <w:tc>
          <w:tcPr>
            <w:tcW w:w="8505" w:type="dxa"/>
            <w:tcBorders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38D3F" w14:textId="77777777" w:rsidR="0017537F" w:rsidRPr="00017452" w:rsidRDefault="0017537F" w:rsidP="0017537F">
            <w:pPr>
              <w:pStyle w:val="Standard"/>
              <w:snapToGrid w:val="0"/>
              <w:spacing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</w:p>
        </w:tc>
      </w:tr>
      <w:tr w:rsidR="00017452" w:rsidRPr="00017452" w14:paraId="3EA3A8D5" w14:textId="77777777" w:rsidTr="00A55D3B">
        <w:trPr>
          <w:cantSplit/>
          <w:trHeight w:val="563"/>
        </w:trPr>
        <w:tc>
          <w:tcPr>
            <w:tcW w:w="1702" w:type="dxa"/>
            <w:tcBorders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F02DF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演出類別</w:t>
            </w:r>
          </w:p>
        </w:tc>
        <w:tc>
          <w:tcPr>
            <w:tcW w:w="8505" w:type="dxa"/>
            <w:tcBorders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DD650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napToGrid w:val="0"/>
              <w:spacing w:before="63" w:after="63" w:line="480" w:lineRule="exact"/>
              <w:ind w:firstLine="57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音樂       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舞蹈       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戲劇        </w:t>
            </w:r>
            <w:r w:rsidRPr="00017452">
              <w:rPr>
                <w:rFonts w:ascii="標楷體" w:eastAsia="標楷體" w:hAnsi="標楷體" w:cs="Arial"/>
                <w:bCs/>
              </w:rPr>
              <w:t>□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鄉土歌謠        </w:t>
            </w:r>
            <w:r w:rsidRPr="00017452">
              <w:rPr>
                <w:rFonts w:ascii="標楷體" w:eastAsia="標楷體" w:hAnsi="標楷體" w:cs="Arial"/>
                <w:bCs/>
              </w:rPr>
              <w:t>□其他：</w:t>
            </w:r>
            <w:r w:rsidRPr="00017452">
              <w:rPr>
                <w:rFonts w:ascii="標楷體" w:eastAsia="標楷體" w:hAnsi="標楷體" w:cs="Arial"/>
                <w:bCs/>
                <w:u w:val="single"/>
              </w:rPr>
              <w:t xml:space="preserve">                     </w:t>
            </w:r>
            <w:r w:rsidRPr="00017452">
              <w:rPr>
                <w:rFonts w:ascii="標楷體" w:eastAsia="標楷體" w:hAnsi="標楷體" w:cs="Arial"/>
                <w:bCs/>
              </w:rPr>
              <w:t xml:space="preserve"> (請說明)</w:t>
            </w:r>
          </w:p>
        </w:tc>
      </w:tr>
      <w:tr w:rsidR="00017452" w:rsidRPr="00017452" w14:paraId="30499897" w14:textId="77777777" w:rsidTr="00A55D3B">
        <w:trPr>
          <w:cantSplit/>
          <w:trHeight w:val="1037"/>
        </w:trPr>
        <w:tc>
          <w:tcPr>
            <w:tcW w:w="1702" w:type="dxa"/>
            <w:tcBorders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0D131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演出人數</w:t>
            </w:r>
          </w:p>
        </w:tc>
        <w:tc>
          <w:tcPr>
            <w:tcW w:w="8505" w:type="dxa"/>
            <w:tcBorders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60828" w14:textId="77777777" w:rsidR="0017537F" w:rsidRPr="00017452" w:rsidRDefault="0017537F" w:rsidP="0017537F">
            <w:pPr>
              <w:pStyle w:val="Standard"/>
              <w:spacing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演出人數             人，工作人數             人，合計           人</w:t>
            </w:r>
          </w:p>
          <w:p w14:paraId="5763F20C" w14:textId="77777777" w:rsidR="0017537F" w:rsidRPr="00017452" w:rsidRDefault="0017537F" w:rsidP="0017537F">
            <w:pPr>
              <w:pStyle w:val="Standard"/>
              <w:spacing w:line="48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※演出場次人數如有不同，請分別敘寫並標註場次。</w:t>
            </w:r>
          </w:p>
        </w:tc>
      </w:tr>
      <w:tr w:rsidR="00017452" w:rsidRPr="00017452" w14:paraId="5D2FA265" w14:textId="77777777" w:rsidTr="00A55D3B">
        <w:trPr>
          <w:cantSplit/>
          <w:trHeight w:val="3334"/>
        </w:trPr>
        <w:tc>
          <w:tcPr>
            <w:tcW w:w="1702" w:type="dxa"/>
            <w:tcBorders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FB7B8" w14:textId="77777777" w:rsidR="0017537F" w:rsidRPr="00017452" w:rsidRDefault="0017537F" w:rsidP="0017537F">
            <w:pPr>
              <w:pStyle w:val="Standard"/>
              <w:tabs>
                <w:tab w:val="left" w:pos="1470"/>
              </w:tabs>
              <w:spacing w:before="120" w:after="120"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017452">
              <w:rPr>
                <w:rFonts w:ascii="標楷體" w:eastAsia="標楷體" w:hAnsi="標楷體"/>
                <w:bCs/>
              </w:rPr>
              <w:t>演出情形</w:t>
            </w:r>
          </w:p>
          <w:p w14:paraId="62E7BFAB" w14:textId="77777777" w:rsidR="0017537F" w:rsidRPr="00017452" w:rsidRDefault="0017537F" w:rsidP="002D2AA1">
            <w:pPr>
              <w:pStyle w:val="Standard"/>
              <w:tabs>
                <w:tab w:val="left" w:pos="1470"/>
              </w:tabs>
              <w:spacing w:line="48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※演出時間、長度、地點，請依場次分別完整敘寫。</w:t>
            </w:r>
          </w:p>
        </w:tc>
        <w:tc>
          <w:tcPr>
            <w:tcW w:w="8505" w:type="dxa"/>
            <w:tcBorders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0FB4E" w14:textId="77777777" w:rsidR="0017537F" w:rsidRPr="00017452" w:rsidRDefault="002D2AA1" w:rsidP="002D2AA1">
            <w:pPr>
              <w:pStyle w:val="Standard"/>
              <w:tabs>
                <w:tab w:val="left" w:pos="1000"/>
                <w:tab w:val="left" w:pos="1210"/>
                <w:tab w:val="left" w:pos="1540"/>
                <w:tab w:val="left" w:pos="2292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</w:rPr>
            </w:pPr>
            <w:r w:rsidRPr="00017452">
              <w:rPr>
                <w:rFonts w:ascii="標楷體" w:eastAsia="標楷體" w:hAnsi="標楷體" w:cs="新細明體, PMingLiU" w:hint="eastAsia"/>
              </w:rPr>
              <w:t>1.</w:t>
            </w:r>
            <w:r w:rsidR="0017537F" w:rsidRPr="00017452">
              <w:rPr>
                <w:rFonts w:ascii="標楷體" w:eastAsia="標楷體" w:hAnsi="標楷體" w:cs="新細明體, PMingLiU"/>
              </w:rPr>
              <w:t>演出場次：       場</w:t>
            </w:r>
          </w:p>
          <w:p w14:paraId="73A5C6A9" w14:textId="77777777" w:rsidR="0017537F" w:rsidRPr="00017452" w:rsidRDefault="002D2AA1" w:rsidP="002D2AA1">
            <w:pPr>
              <w:pStyle w:val="Standard"/>
              <w:tabs>
                <w:tab w:val="left" w:pos="390"/>
                <w:tab w:val="left" w:pos="162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</w:rPr>
            </w:pPr>
            <w:r w:rsidRPr="00017452">
              <w:rPr>
                <w:rFonts w:ascii="標楷體" w:eastAsia="標楷體" w:hAnsi="標楷體" w:cs="新細明體, PMingLiU" w:hint="eastAsia"/>
              </w:rPr>
              <w:t>2.</w:t>
            </w:r>
            <w:r w:rsidR="0017537F" w:rsidRPr="00017452">
              <w:rPr>
                <w:rFonts w:ascii="標楷體" w:eastAsia="標楷體" w:hAnsi="標楷體" w:cs="新細明體, PMingLiU"/>
              </w:rPr>
              <w:t>演出時間：</w:t>
            </w:r>
          </w:p>
          <w:p w14:paraId="39C32DD1" w14:textId="77777777" w:rsidR="0017537F" w:rsidRPr="00017452" w:rsidRDefault="0017537F" w:rsidP="002D2AA1">
            <w:pPr>
              <w:pStyle w:val="Standard"/>
              <w:tabs>
                <w:tab w:val="left" w:pos="2043"/>
              </w:tabs>
              <w:spacing w:before="120" w:after="120" w:line="48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cs="新細明體, PMingLiU"/>
              </w:rPr>
              <w:t>(1) 109年   月     日  □早  ：   分□午   ：   分  □晚   ：    分</w:t>
            </w:r>
          </w:p>
          <w:p w14:paraId="0FC17E79" w14:textId="77777777" w:rsidR="0017537F" w:rsidRPr="00017452" w:rsidRDefault="0017537F" w:rsidP="002D2AA1">
            <w:pPr>
              <w:pStyle w:val="Standard"/>
              <w:tabs>
                <w:tab w:val="left" w:pos="2043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</w:rPr>
            </w:pPr>
            <w:r w:rsidRPr="00017452">
              <w:rPr>
                <w:rFonts w:ascii="標楷體" w:eastAsia="標楷體" w:hAnsi="標楷體" w:cs="新細明體, PMingLiU"/>
              </w:rPr>
              <w:t xml:space="preserve">(2) 109年  月   </w:t>
            </w:r>
            <w:r w:rsidR="002D2AA1" w:rsidRPr="00017452">
              <w:rPr>
                <w:rFonts w:ascii="標楷體" w:eastAsia="標楷體" w:hAnsi="標楷體" w:cs="新細明體, PMingLiU" w:hint="eastAsia"/>
              </w:rPr>
              <w:t xml:space="preserve"> </w:t>
            </w:r>
            <w:r w:rsidRPr="00017452">
              <w:rPr>
                <w:rFonts w:ascii="標楷體" w:eastAsia="標楷體" w:hAnsi="標楷體" w:cs="新細明體, PMingLiU"/>
              </w:rPr>
              <w:t>日   □早   ：   分□午   ：   分  □晚   ：    分</w:t>
            </w:r>
          </w:p>
          <w:p w14:paraId="0D1DAFBE" w14:textId="77777777" w:rsidR="0017537F" w:rsidRPr="00017452" w:rsidRDefault="002D2AA1" w:rsidP="002D2AA1">
            <w:pPr>
              <w:pStyle w:val="Standard"/>
              <w:tabs>
                <w:tab w:val="left" w:pos="300"/>
              </w:tabs>
              <w:spacing w:before="120" w:after="120" w:line="480" w:lineRule="exact"/>
              <w:jc w:val="both"/>
              <w:rPr>
                <w:rFonts w:ascii="標楷體" w:eastAsia="標楷體" w:hAnsi="標楷體" w:cs="新細明體, PMingLiU"/>
              </w:rPr>
            </w:pPr>
            <w:r w:rsidRPr="00017452">
              <w:rPr>
                <w:rFonts w:ascii="標楷體" w:eastAsia="標楷體" w:hAnsi="標楷體" w:cs="新細明體, PMingLiU" w:hint="eastAsia"/>
              </w:rPr>
              <w:t>3.</w:t>
            </w:r>
            <w:r w:rsidR="0017537F" w:rsidRPr="00017452">
              <w:rPr>
                <w:rFonts w:ascii="標楷體" w:eastAsia="標楷體" w:hAnsi="標楷體" w:cs="新細明體, PMingLiU"/>
              </w:rPr>
              <w:t>全臺（離島）演出地點：         縣             鄉（社區或學校）</w:t>
            </w:r>
          </w:p>
          <w:p w14:paraId="46EBBFF3" w14:textId="77777777" w:rsidR="0017537F" w:rsidRPr="00017452" w:rsidRDefault="0017537F" w:rsidP="0017537F">
            <w:pPr>
              <w:pStyle w:val="Standard"/>
              <w:spacing w:before="120" w:after="120" w:line="480" w:lineRule="exact"/>
              <w:ind w:firstLine="110"/>
              <w:jc w:val="both"/>
              <w:rPr>
                <w:rFonts w:ascii="標楷體" w:eastAsia="標楷體" w:hAnsi="標楷體" w:cs="新細明體, PMingLiU"/>
              </w:rPr>
            </w:pPr>
            <w:r w:rsidRPr="00017452">
              <w:rPr>
                <w:rFonts w:ascii="標楷體" w:eastAsia="標楷體" w:hAnsi="標楷體" w:cs="新細明體, PMingLiU"/>
              </w:rPr>
              <w:t>（</w:t>
            </w:r>
            <w:r w:rsidRPr="00017452">
              <w:rPr>
                <w:rFonts w:ascii="標楷體" w:eastAsia="標楷體" w:hAnsi="標楷體" w:cs="標楷體"/>
              </w:rPr>
              <w:t>全國各地區校園、演藝廳、鄰近所屬社區、戶外場地、離島等地</w:t>
            </w:r>
            <w:r w:rsidRPr="00017452">
              <w:rPr>
                <w:rFonts w:ascii="標楷體" w:eastAsia="標楷體" w:hAnsi="標楷體" w:cs="新細明體, PMingLiU"/>
              </w:rPr>
              <w:t>演出）</w:t>
            </w:r>
          </w:p>
        </w:tc>
      </w:tr>
      <w:tr w:rsidR="00017452" w:rsidRPr="00017452" w14:paraId="178FA236" w14:textId="77777777" w:rsidTr="00A55D3B">
        <w:trPr>
          <w:cantSplit/>
          <w:trHeight w:val="2688"/>
        </w:trPr>
        <w:tc>
          <w:tcPr>
            <w:tcW w:w="1702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5E3B9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參選單位</w:t>
            </w:r>
          </w:p>
          <w:p w14:paraId="50ADDA51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基本資料</w:t>
            </w:r>
          </w:p>
        </w:tc>
        <w:tc>
          <w:tcPr>
            <w:tcW w:w="8505" w:type="dxa"/>
            <w:tcBorders>
              <w:top w:val="inset" w:sz="2" w:space="0" w:color="000000"/>
              <w:left w:val="inset" w:sz="2" w:space="0" w:color="000000"/>
              <w:bottom w:val="inset" w:sz="2" w:space="0" w:color="000000"/>
              <w:right w:val="inset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D326A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參選單位：                                                                                      </w:t>
            </w:r>
            <w:r w:rsidRPr="00017452">
              <w:rPr>
                <w:rFonts w:ascii="標楷體" w:eastAsia="標楷體" w:hAnsi="標楷體" w:cs="新細明體, PMingLiU"/>
                <w:b/>
                <w:bCs/>
              </w:rPr>
              <w:t>（學校用印）</w:t>
            </w:r>
            <w:r w:rsidRPr="00017452">
              <w:rPr>
                <w:rFonts w:ascii="標楷體" w:eastAsia="標楷體" w:hAnsi="標楷體" w:cs="新細明體, PMingLiU"/>
                <w:bCs/>
              </w:rPr>
              <w:t xml:space="preserve">                                                            </w:t>
            </w:r>
          </w:p>
          <w:p w14:paraId="01A3CFF3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申請人：                                                                                         （簽章）</w:t>
            </w:r>
          </w:p>
          <w:p w14:paraId="046D3CAD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地址：                         </w:t>
            </w:r>
          </w:p>
          <w:p w14:paraId="6DBD7071" w14:textId="77777777" w:rsidR="0017537F" w:rsidRPr="00017452" w:rsidRDefault="0017537F" w:rsidP="005445C9">
            <w:pPr>
              <w:pStyle w:val="Standard"/>
              <w:tabs>
                <w:tab w:val="left" w:pos="1470"/>
              </w:tabs>
              <w:spacing w:before="120" w:after="120" w:line="360" w:lineRule="exact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 xml:space="preserve"> 電話：                                   </w:t>
            </w:r>
          </w:p>
        </w:tc>
      </w:tr>
    </w:tbl>
    <w:p w14:paraId="7C4EAF48" w14:textId="77777777" w:rsidR="00732B5C" w:rsidRPr="00017452" w:rsidRDefault="00732B5C"/>
    <w:p w14:paraId="71A749CD" w14:textId="3B3983BA" w:rsidR="00732B5C" w:rsidRPr="00017452" w:rsidRDefault="005F6176" w:rsidP="00F46EE7">
      <w:pPr>
        <w:pageBreakBefore/>
        <w:spacing w:afterLines="50" w:after="180" w:line="480" w:lineRule="exact"/>
        <w:rPr>
          <w:rFonts w:ascii="標楷體" w:eastAsia="標楷體" w:hAnsi="標楷體"/>
          <w:b/>
        </w:rPr>
      </w:pPr>
      <w:r w:rsidRPr="00017452">
        <w:rPr>
          <w:rFonts w:ascii="標楷體" w:eastAsia="標楷體" w:hAnsi="標楷體" w:hint="eastAsia"/>
          <w:b/>
          <w:sz w:val="36"/>
        </w:rPr>
        <w:lastRenderedPageBreak/>
        <w:t>計畫</w:t>
      </w:r>
      <w:r w:rsidR="00732B5C" w:rsidRPr="00017452">
        <w:rPr>
          <w:rFonts w:ascii="標楷體" w:eastAsia="標楷體" w:hAnsi="標楷體" w:hint="eastAsia"/>
          <w:b/>
          <w:sz w:val="36"/>
        </w:rPr>
        <w:t>申請表</w:t>
      </w:r>
      <w:r w:rsidR="00500E99">
        <w:rPr>
          <w:rFonts w:ascii="標楷體" w:eastAsia="標楷體" w:hAnsi="標楷體" w:hint="eastAsia"/>
          <w:b/>
          <w:sz w:val="36"/>
        </w:rPr>
        <w:t xml:space="preserve"> </w:t>
      </w:r>
      <w:r w:rsidR="00732B5C" w:rsidRPr="00500E9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32B5C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擴大辦理「109年好優show學生藝團活動計畫」方案)</w:t>
      </w:r>
    </w:p>
    <w:tbl>
      <w:tblPr>
        <w:tblW w:w="10207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368"/>
        <w:gridCol w:w="4137"/>
      </w:tblGrid>
      <w:tr w:rsidR="00017452" w:rsidRPr="00017452" w14:paraId="0EB0BB8A" w14:textId="77777777" w:rsidTr="00732B5C">
        <w:trPr>
          <w:cantSplit/>
          <w:trHeight w:val="554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72600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聯絡人</w:t>
            </w:r>
          </w:p>
          <w:p w14:paraId="28099077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※右列資料請務必填寫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7DD21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姓名：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B01CB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職稱：</w:t>
            </w:r>
          </w:p>
        </w:tc>
      </w:tr>
      <w:tr w:rsidR="00017452" w:rsidRPr="00017452" w14:paraId="7CEB8B1B" w14:textId="77777777" w:rsidTr="00732B5C">
        <w:trPr>
          <w:cantSplit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75B1A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EB03C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電話：              分機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BEC0C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手機：</w:t>
            </w:r>
          </w:p>
        </w:tc>
      </w:tr>
      <w:tr w:rsidR="00017452" w:rsidRPr="00017452" w14:paraId="0D82F0C6" w14:textId="77777777" w:rsidTr="00732B5C">
        <w:trPr>
          <w:cantSplit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489A9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2062B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傳真：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35724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E-MAIL：</w:t>
            </w:r>
          </w:p>
        </w:tc>
      </w:tr>
      <w:tr w:rsidR="00017452" w:rsidRPr="00017452" w14:paraId="6297A32F" w14:textId="77777777" w:rsidTr="00732B5C">
        <w:trPr>
          <w:cantSplit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B9699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D4E0A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地址：</w:t>
            </w:r>
          </w:p>
        </w:tc>
      </w:tr>
      <w:tr w:rsidR="00017452" w:rsidRPr="00017452" w14:paraId="7411CFC8" w14:textId="77777777" w:rsidTr="00732B5C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C1BD6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 w:cs="新細明體, PMingLiU"/>
                <w:bCs/>
              </w:rPr>
            </w:pPr>
            <w:r w:rsidRPr="00017452">
              <w:rPr>
                <w:rFonts w:ascii="標楷體" w:eastAsia="標楷體" w:hAnsi="標楷體" w:cs="新細明體, PMingLiU"/>
                <w:bCs/>
              </w:rPr>
              <w:t>參選單位簡介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4D1CF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17452" w:rsidRPr="00017452" w14:paraId="4B13B1EF" w14:textId="77777777" w:rsidTr="00732B5C">
        <w:trPr>
          <w:cantSplit/>
          <w:trHeight w:val="30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D26D6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演出</w:t>
            </w:r>
            <w:r w:rsidRPr="00017452">
              <w:rPr>
                <w:rFonts w:ascii="標楷體" w:eastAsia="標楷體" w:hAnsi="標楷體"/>
                <w:bCs/>
              </w:rPr>
              <w:t>人員</w:t>
            </w:r>
            <w:r w:rsidRPr="00017452">
              <w:rPr>
                <w:rFonts w:ascii="標楷體" w:eastAsia="標楷體" w:hAnsi="標楷體"/>
              </w:rPr>
              <w:t>簡介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7D143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17452" w:rsidRPr="00017452" w14:paraId="7A979CF1" w14:textId="77777777" w:rsidTr="00732B5C">
        <w:trPr>
          <w:cantSplit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DF950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017452">
              <w:rPr>
                <w:rFonts w:ascii="標楷體" w:eastAsia="標楷體" w:hAnsi="標楷體"/>
                <w:bCs/>
              </w:rPr>
              <w:t>重要演出紀錄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24396" w14:textId="77777777" w:rsidR="0017537F" w:rsidRPr="00017452" w:rsidRDefault="0017537F" w:rsidP="00A55D3B">
            <w:pPr>
              <w:pStyle w:val="Standard"/>
              <w:tabs>
                <w:tab w:val="left" w:pos="1470"/>
              </w:tabs>
              <w:spacing w:before="120" w:after="120"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17452" w:rsidRPr="00017452" w14:paraId="2D21AF07" w14:textId="77777777" w:rsidTr="00732B5C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CC662" w14:textId="77777777" w:rsidR="002D2AA1" w:rsidRPr="00017452" w:rsidRDefault="002D2AA1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演出內容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368C1" w14:textId="77777777" w:rsidR="002D2AA1" w:rsidRPr="00017452" w:rsidRDefault="002D2AA1" w:rsidP="00043682">
            <w:pPr>
              <w:pStyle w:val="Standard"/>
              <w:spacing w:before="156" w:after="20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構想：（計畫緣起、創作理念）</w:t>
            </w:r>
          </w:p>
          <w:p w14:paraId="72D69511" w14:textId="77777777" w:rsidR="002D2AA1" w:rsidRPr="00017452" w:rsidRDefault="002D2AA1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活動介紹：</w:t>
            </w:r>
          </w:p>
        </w:tc>
      </w:tr>
      <w:tr w:rsidR="00017452" w:rsidRPr="00017452" w14:paraId="3111B4D9" w14:textId="77777777" w:rsidTr="00732B5C">
        <w:trPr>
          <w:cantSplit/>
          <w:trHeight w:val="989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47125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演後示範教學或導聆或解說等與觀眾互動之活動規劃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5447F" w14:textId="77777777" w:rsidR="0017537F" w:rsidRPr="00017452" w:rsidRDefault="0017537F" w:rsidP="00F46EE7">
            <w:pPr>
              <w:pStyle w:val="cjk"/>
              <w:spacing w:before="198" w:after="0" w:line="238" w:lineRule="atLeast"/>
              <w:ind w:left="15" w:right="170" w:firstLine="42"/>
              <w:rPr>
                <w:rFonts w:ascii="標楷體" w:eastAsia="標楷體" w:hAnsi="標楷體"/>
                <w:color w:val="auto"/>
              </w:rPr>
            </w:pPr>
            <w:r w:rsidRPr="00017452">
              <w:rPr>
                <w:rFonts w:ascii="標楷體" w:eastAsia="標楷體" w:hAnsi="標楷體"/>
                <w:color w:val="auto"/>
              </w:rPr>
              <w:t>所提計畫為全國各地區校園、演藝廳、鄰近所屬社區</w:t>
            </w:r>
            <w:r w:rsidR="00F46EE7" w:rsidRPr="00017452">
              <w:rPr>
                <w:rFonts w:ascii="標楷體" w:eastAsia="標楷體" w:hAnsi="標楷體" w:hint="eastAsia"/>
                <w:color w:val="auto"/>
              </w:rPr>
              <w:t>、戶外場地</w:t>
            </w:r>
            <w:r w:rsidRPr="00017452">
              <w:rPr>
                <w:rFonts w:ascii="標楷體" w:eastAsia="標楷體" w:hAnsi="標楷體"/>
                <w:color w:val="auto"/>
              </w:rPr>
              <w:t>、離島部分，請以生動活潑之教學方式，教導學童或前來觀賞之民眾，認識表演藝術。</w:t>
            </w:r>
          </w:p>
        </w:tc>
      </w:tr>
      <w:tr w:rsidR="00017452" w:rsidRPr="00017452" w14:paraId="615EF807" w14:textId="77777777" w:rsidTr="00732B5C">
        <w:trPr>
          <w:cantSplit/>
          <w:trHeight w:val="126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3C299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演出目標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D324A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活動規劃請儘可能結合縣市當地資源，共同推動藝術教育，推廣及觀摩學習，以擴大活動效益，請於此欄敘明。</w:t>
            </w:r>
          </w:p>
        </w:tc>
      </w:tr>
      <w:tr w:rsidR="00017452" w:rsidRPr="00017452" w14:paraId="455F3B55" w14:textId="77777777" w:rsidTr="00732B5C">
        <w:trPr>
          <w:cantSplit/>
          <w:trHeight w:val="3116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18C3" w14:textId="77777777" w:rsidR="0017537F" w:rsidRPr="00017452" w:rsidRDefault="0017537F" w:rsidP="00043682">
            <w:pPr>
              <w:pStyle w:val="Standard"/>
              <w:tabs>
                <w:tab w:val="left" w:pos="1470"/>
              </w:tabs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</w:rPr>
              <w:t>預期效益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899C1" w14:textId="77777777" w:rsidR="0017537F" w:rsidRPr="00017452" w:rsidRDefault="0017537F" w:rsidP="00326E76">
            <w:pPr>
              <w:pStyle w:val="cjk"/>
              <w:spacing w:after="0" w:line="238" w:lineRule="atLeast"/>
              <w:ind w:left="15" w:right="170" w:hanging="15"/>
              <w:rPr>
                <w:rFonts w:ascii="標楷體" w:eastAsia="標楷體" w:hAnsi="標楷體"/>
                <w:color w:val="auto"/>
              </w:rPr>
            </w:pPr>
            <w:r w:rsidRPr="00017452">
              <w:rPr>
                <w:rFonts w:ascii="標楷體" w:eastAsia="標楷體" w:hAnsi="標楷體"/>
                <w:color w:val="auto"/>
              </w:rPr>
              <w:t>所提計畫為</w:t>
            </w:r>
            <w:r w:rsidR="00F46EE7" w:rsidRPr="00017452">
              <w:rPr>
                <w:rFonts w:ascii="標楷體" w:eastAsia="標楷體" w:hAnsi="標楷體" w:hint="eastAsia"/>
                <w:color w:val="auto"/>
              </w:rPr>
              <w:t>全國各地區校園、演藝廳、鄰近所屬社區、戶外場地</w:t>
            </w:r>
            <w:r w:rsidRPr="00017452">
              <w:rPr>
                <w:rFonts w:ascii="標楷體" w:eastAsia="標楷體" w:hAnsi="標楷體"/>
                <w:color w:val="auto"/>
              </w:rPr>
              <w:t>、離島部分，請敘述運用何種方式吸引鄰近社區民眾、師生、親子前來觀賞及預期活動辦理之成效等。</w:t>
            </w:r>
          </w:p>
        </w:tc>
      </w:tr>
    </w:tbl>
    <w:p w14:paraId="71740AE3" w14:textId="77777777" w:rsidR="00043682" w:rsidRPr="00017452" w:rsidRDefault="00043682" w:rsidP="00043682">
      <w:pPr>
        <w:spacing w:line="480" w:lineRule="exact"/>
        <w:rPr>
          <w:rFonts w:ascii="標楷體" w:eastAsia="標楷體" w:hAnsi="標楷體"/>
          <w:b/>
          <w:sz w:val="36"/>
        </w:rPr>
      </w:pPr>
    </w:p>
    <w:p w14:paraId="0BD28C98" w14:textId="77777777" w:rsidR="00043682" w:rsidRPr="00017452" w:rsidRDefault="00043682" w:rsidP="00043682">
      <w:pPr>
        <w:spacing w:line="480" w:lineRule="exact"/>
        <w:rPr>
          <w:rFonts w:ascii="標楷體" w:eastAsia="標楷體" w:hAnsi="標楷體"/>
          <w:b/>
          <w:sz w:val="36"/>
        </w:rPr>
      </w:pPr>
    </w:p>
    <w:p w14:paraId="27686CE0" w14:textId="77777777" w:rsidR="00043682" w:rsidRPr="00017452" w:rsidRDefault="00043682" w:rsidP="00043682">
      <w:pPr>
        <w:spacing w:line="480" w:lineRule="exact"/>
        <w:rPr>
          <w:rFonts w:ascii="標楷體" w:eastAsia="標楷體" w:hAnsi="標楷體"/>
          <w:b/>
          <w:sz w:val="36"/>
        </w:rPr>
      </w:pPr>
    </w:p>
    <w:p w14:paraId="6C25960E" w14:textId="77777777" w:rsidR="005445C9" w:rsidRPr="00017452" w:rsidRDefault="00043682" w:rsidP="00043682">
      <w:pPr>
        <w:spacing w:line="480" w:lineRule="exact"/>
        <w:rPr>
          <w:rFonts w:ascii="標楷體" w:eastAsia="標楷體" w:hAnsi="標楷體"/>
          <w:b/>
        </w:rPr>
      </w:pPr>
      <w:r w:rsidRPr="00017452">
        <w:rPr>
          <w:rFonts w:ascii="Segoe UI Symbol" w:eastAsia="標楷體" w:hAnsi="Segoe UI Symbol"/>
          <w:b/>
        </w:rPr>
        <w:lastRenderedPageBreak/>
        <w:t>▪</w:t>
      </w:r>
      <w:r w:rsidR="005445C9" w:rsidRPr="00017452">
        <w:rPr>
          <w:rFonts w:ascii="標楷體" w:eastAsia="標楷體" w:hAnsi="標楷體" w:hint="eastAsia"/>
          <w:b/>
          <w:sz w:val="36"/>
        </w:rPr>
        <w:t>計畫經費表</w:t>
      </w:r>
      <w:r w:rsidR="005445C9" w:rsidRPr="00017452">
        <w:rPr>
          <w:rFonts w:ascii="標楷體" w:eastAsia="標楷體" w:hAnsi="標楷體" w:hint="eastAsia"/>
          <w:sz w:val="28"/>
          <w:szCs w:val="28"/>
        </w:rPr>
        <w:t>(</w:t>
      </w:r>
      <w:r w:rsidR="005445C9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擴大辦理「109年好優show學生藝團活動計畫」方案)       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r w:rsidRPr="00017452">
        <w:rPr>
          <w:rFonts w:ascii="標楷體" w:eastAsia="標楷體" w:hAnsi="標楷體" w:hint="eastAsia"/>
        </w:rPr>
        <w:t xml:space="preserve">（以下項目如無編列則可刪除，另如有自籌款分攤請在說明欄填寫）    </w:t>
      </w:r>
      <w:r w:rsidR="005445C9" w:rsidRPr="00017452">
        <w:rPr>
          <w:rFonts w:ascii="標楷體" w:eastAsia="標楷體" w:hAnsi="標楷體"/>
          <w:sz w:val="20"/>
        </w:rPr>
        <w:t>■申請表</w:t>
      </w:r>
      <w:r w:rsidR="005445C9" w:rsidRPr="00017452">
        <w:rPr>
          <w:rFonts w:ascii="標楷體" w:eastAsia="標楷體" w:hAnsi="標楷體" w:hint="eastAsia"/>
          <w:sz w:val="16"/>
          <w:szCs w:val="16"/>
        </w:rPr>
        <w:t xml:space="preserve"> </w:t>
      </w:r>
      <w:r w:rsidR="005445C9" w:rsidRPr="00017452">
        <w:rPr>
          <w:rFonts w:ascii="標楷體" w:eastAsia="標楷體" w:hAnsi="標楷體"/>
          <w:sz w:val="16"/>
          <w:szCs w:val="16"/>
        </w:rPr>
        <w:t>□</w:t>
      </w:r>
      <w:r w:rsidR="005445C9" w:rsidRPr="00017452">
        <w:rPr>
          <w:rFonts w:ascii="標楷體" w:eastAsia="標楷體" w:hAnsi="標楷體"/>
          <w:sz w:val="20"/>
        </w:rPr>
        <w:t>核定表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977"/>
        <w:gridCol w:w="1276"/>
        <w:gridCol w:w="850"/>
        <w:gridCol w:w="1134"/>
        <w:gridCol w:w="3838"/>
      </w:tblGrid>
      <w:tr w:rsidR="00017452" w:rsidRPr="00017452" w14:paraId="50A09930" w14:textId="77777777" w:rsidTr="00326E76">
        <w:trPr>
          <w:trHeight w:val="342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A7844" w14:textId="77777777" w:rsidR="0017537F" w:rsidRPr="00017452" w:rsidRDefault="0017537F" w:rsidP="00A55D3B">
            <w:pPr>
              <w:pStyle w:val="TableContents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bookmarkStart w:id="1" w:name="_Hlk34833979"/>
            <w:r w:rsidRPr="00017452">
              <w:rPr>
                <w:rFonts w:ascii="標楷體" w:eastAsia="標楷體" w:hAnsi="標楷體" w:cs="標楷體"/>
              </w:rPr>
              <w:t>經費項目</w:t>
            </w:r>
          </w:p>
        </w:tc>
        <w:tc>
          <w:tcPr>
            <w:tcW w:w="7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4B92C" w14:textId="77777777" w:rsidR="0017537F" w:rsidRPr="00017452" w:rsidRDefault="0017537F" w:rsidP="00A55D3B">
            <w:pPr>
              <w:pStyle w:val="TableContents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計畫經費明細</w:t>
            </w:r>
          </w:p>
        </w:tc>
      </w:tr>
      <w:tr w:rsidR="00017452" w:rsidRPr="00017452" w14:paraId="3E7CDA78" w14:textId="77777777" w:rsidTr="00CE0A5F">
        <w:trPr>
          <w:trHeight w:val="378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195DD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F0770" w14:textId="77777777" w:rsidR="0017537F" w:rsidRPr="00017452" w:rsidRDefault="0017537F" w:rsidP="00A55D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單價（元）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D50D1" w14:textId="77777777" w:rsidR="0017537F" w:rsidRPr="00017452" w:rsidRDefault="0017537F" w:rsidP="00A55D3B">
            <w:pPr>
              <w:pStyle w:val="TableContents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248F3" w14:textId="77777777" w:rsidR="0017537F" w:rsidRPr="00017452" w:rsidRDefault="0017537F" w:rsidP="00A55D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總價(元)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5892F" w14:textId="77777777" w:rsidR="0017537F" w:rsidRPr="00017452" w:rsidRDefault="0017537F" w:rsidP="00A55D3B">
            <w:pPr>
              <w:pStyle w:val="TableContents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說明</w:t>
            </w:r>
          </w:p>
        </w:tc>
      </w:tr>
      <w:tr w:rsidR="00017452" w:rsidRPr="00017452" w14:paraId="45B58994" w14:textId="77777777" w:rsidTr="00CE0A5F">
        <w:trPr>
          <w:trHeight w:val="576"/>
        </w:trPr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5F3F3" w14:textId="77777777" w:rsidR="0017537F" w:rsidRPr="00017452" w:rsidRDefault="0017537F" w:rsidP="00A55D3B">
            <w:pPr>
              <w:pStyle w:val="TableContents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業務費</w:t>
            </w:r>
          </w:p>
          <w:p w14:paraId="68FCA09E" w14:textId="77777777" w:rsidR="0017537F" w:rsidRPr="00017452" w:rsidRDefault="0017537F" w:rsidP="00A55D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ACA74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指導費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5A40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4D61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C6718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BCA13" w14:textId="77777777" w:rsidR="0024440E" w:rsidRPr="00017452" w:rsidRDefault="00326E76" w:rsidP="0024440E">
            <w:pPr>
              <w:pStyle w:val="TableContents"/>
              <w:numPr>
                <w:ilvl w:val="0"/>
                <w:numId w:val="27"/>
              </w:numPr>
              <w:tabs>
                <w:tab w:val="left" w:pos="0"/>
              </w:tabs>
              <w:spacing w:line="280" w:lineRule="exact"/>
              <w:ind w:left="319" w:hanging="319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聘請校外專業人士從事本演出所支給之指導費。</w:t>
            </w:r>
          </w:p>
          <w:p w14:paraId="48642A3F" w14:textId="77777777" w:rsidR="0017537F" w:rsidRPr="00017452" w:rsidRDefault="00326E76" w:rsidP="0024440E">
            <w:pPr>
              <w:pStyle w:val="TableContents"/>
              <w:numPr>
                <w:ilvl w:val="0"/>
                <w:numId w:val="27"/>
              </w:numPr>
              <w:tabs>
                <w:tab w:val="left" w:pos="0"/>
              </w:tabs>
              <w:spacing w:line="280" w:lineRule="exact"/>
              <w:ind w:left="319" w:hanging="319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1案2人，以5,000 元為限，依照出席費支給規定辦理。</w:t>
            </w:r>
          </w:p>
        </w:tc>
      </w:tr>
      <w:tr w:rsidR="00017452" w:rsidRPr="00017452" w14:paraId="6EAFBFE4" w14:textId="77777777" w:rsidTr="00CE0A5F">
        <w:trPr>
          <w:trHeight w:val="58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BD2AC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DFD82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場地佈置費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322B8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B30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CDB21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F5FED" w14:textId="77777777" w:rsidR="0017537F" w:rsidRPr="00017452" w:rsidRDefault="00326E76" w:rsidP="00326E76">
            <w:pPr>
              <w:pStyle w:val="TableContents"/>
              <w:tabs>
                <w:tab w:val="left" w:pos="371"/>
              </w:tabs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全臺中小學及大專校園或社區、偏鄉或離島地區之場地舞台布置費用。</w:t>
            </w:r>
          </w:p>
        </w:tc>
      </w:tr>
      <w:tr w:rsidR="00017452" w:rsidRPr="00017452" w14:paraId="172D10EA" w14:textId="77777777" w:rsidTr="00CE0A5F">
        <w:trPr>
          <w:trHeight w:val="52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181E4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0EF9B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燈光及音響租借費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4D6B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EEACC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281A8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D2EF" w14:textId="77777777" w:rsidR="0017537F" w:rsidRPr="00017452" w:rsidRDefault="00326E76" w:rsidP="00326E76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表演須租借燈光、音響相關設備，並進行整體燈光設計。</w:t>
            </w:r>
          </w:p>
        </w:tc>
      </w:tr>
      <w:tr w:rsidR="00017452" w:rsidRPr="00017452" w14:paraId="3C82AD90" w14:textId="77777777" w:rsidTr="00CE0A5F">
        <w:trPr>
          <w:trHeight w:val="551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E9EAD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A1921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保險費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2EF5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9DAC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EB5FC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70F8" w14:textId="77777777" w:rsidR="0017537F" w:rsidRPr="00017452" w:rsidRDefault="00326E76" w:rsidP="00326E76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本項為活動辦理之必要項目，僅為演出人員及工作人員意外保險，核實列支，軍公教（適用公殤慰問者）除外。</w:t>
            </w:r>
          </w:p>
        </w:tc>
      </w:tr>
      <w:tr w:rsidR="00017452" w:rsidRPr="00017452" w14:paraId="787B468B" w14:textId="77777777" w:rsidTr="00CE0A5F">
        <w:trPr>
          <w:trHeight w:val="32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9547C" w14:textId="77777777" w:rsidR="00326E76" w:rsidRPr="00017452" w:rsidRDefault="00326E76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B1DD2" w14:textId="77777777" w:rsidR="00326E76" w:rsidRPr="00017452" w:rsidRDefault="00326E76" w:rsidP="00326E76">
            <w:pPr>
              <w:widowControl/>
              <w:spacing w:before="100" w:beforeAutospacing="1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攝錄影費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3D609" w14:textId="77777777" w:rsidR="00326E76" w:rsidRPr="00017452" w:rsidRDefault="00326E76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6DB74" w14:textId="77777777" w:rsidR="00326E76" w:rsidRPr="00017452" w:rsidRDefault="00326E76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DD638" w14:textId="77777777" w:rsidR="00326E76" w:rsidRPr="00017452" w:rsidRDefault="00326E76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FFD75" w14:textId="77777777" w:rsidR="00326E76" w:rsidRPr="00017452" w:rsidRDefault="00326E76" w:rsidP="00326E76">
            <w:pPr>
              <w:widowControl/>
              <w:spacing w:before="100" w:beforeAutospacing="1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核實列支。</w:t>
            </w:r>
          </w:p>
        </w:tc>
      </w:tr>
      <w:tr w:rsidR="00017452" w:rsidRPr="00017452" w14:paraId="592ECE6F" w14:textId="77777777" w:rsidTr="00CE0A5F">
        <w:trPr>
          <w:trHeight w:val="59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E48EB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0341D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C2715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435B6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D3BD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E88B2" w14:textId="77777777" w:rsidR="0017537F" w:rsidRPr="00017452" w:rsidRDefault="00326E76" w:rsidP="00326E76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各類海報印製，以利社區民眾知悉訊息參與。</w:t>
            </w:r>
          </w:p>
        </w:tc>
      </w:tr>
      <w:tr w:rsidR="00017452" w:rsidRPr="00017452" w14:paraId="34BAAD11" w14:textId="77777777" w:rsidTr="00CE0A5F">
        <w:trPr>
          <w:trHeight w:val="84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253E2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903F5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交通費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99569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5BAF4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20C5E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130EF" w14:textId="77777777" w:rsidR="0024440E" w:rsidRPr="00017452" w:rsidRDefault="00326E76" w:rsidP="0024440E">
            <w:pPr>
              <w:pStyle w:val="Standard"/>
              <w:numPr>
                <w:ilvl w:val="0"/>
                <w:numId w:val="28"/>
              </w:numPr>
              <w:spacing w:line="280" w:lineRule="exact"/>
              <w:ind w:left="319" w:hanging="319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演出人員及工作人員搭乘遊覽車、租車或其它大眾交通工具費用，檢據核實支應。</w:t>
            </w:r>
          </w:p>
          <w:p w14:paraId="184F4945" w14:textId="77777777" w:rsidR="0017537F" w:rsidRPr="00017452" w:rsidRDefault="00326E76" w:rsidP="0024440E">
            <w:pPr>
              <w:pStyle w:val="Standard"/>
              <w:numPr>
                <w:ilvl w:val="0"/>
                <w:numId w:val="28"/>
              </w:numPr>
              <w:spacing w:line="280" w:lineRule="exact"/>
              <w:ind w:left="319" w:hanging="319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考量學生安全等因素，帶團師長以2 人為原則。</w:t>
            </w:r>
          </w:p>
        </w:tc>
      </w:tr>
      <w:tr w:rsidR="00017452" w:rsidRPr="00017452" w14:paraId="74ECDD13" w14:textId="77777777" w:rsidTr="00CE0A5F">
        <w:trPr>
          <w:trHeight w:val="350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E2636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CD8F0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運費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B1149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2C370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5E16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66712" w14:textId="77777777" w:rsidR="0017537F" w:rsidRPr="00017452" w:rsidRDefault="00326E76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ind w:left="340" w:hanging="340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 w:hint="eastAsia"/>
              </w:rPr>
              <w:t>演出相關器材運送費用。</w:t>
            </w:r>
          </w:p>
        </w:tc>
      </w:tr>
      <w:tr w:rsidR="00017452" w:rsidRPr="00017452" w14:paraId="291F9243" w14:textId="77777777" w:rsidTr="00CE0A5F">
        <w:trPr>
          <w:trHeight w:val="73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A234E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9357C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材料費（含服</w:t>
            </w:r>
            <w:r w:rsidR="005E710D" w:rsidRPr="00017452">
              <w:rPr>
                <w:rFonts w:ascii="標楷體" w:eastAsia="標楷體" w:hAnsi="標楷體" w:cs="標楷體" w:hint="eastAsia"/>
              </w:rPr>
              <w:t>、</w:t>
            </w:r>
            <w:r w:rsidRPr="00017452">
              <w:rPr>
                <w:rFonts w:ascii="標楷體" w:eastAsia="標楷體" w:hAnsi="標楷體" w:cs="標楷體"/>
              </w:rPr>
              <w:t>化妝費）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5C132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16B42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CC9D9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61E0" w14:textId="77777777" w:rsidR="0017537F" w:rsidRPr="00017452" w:rsidRDefault="00326E76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用於服裝、道具、彩妝等相關材料。</w:t>
            </w:r>
          </w:p>
        </w:tc>
      </w:tr>
      <w:tr w:rsidR="00017452" w:rsidRPr="00017452" w14:paraId="42ADF440" w14:textId="77777777" w:rsidTr="00CE0A5F">
        <w:trPr>
          <w:trHeight w:val="79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ADD8C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20917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住宿費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3B143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4457D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8056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A385C" w14:textId="77777777" w:rsidR="0024440E" w:rsidRPr="00017452" w:rsidRDefault="00326E76" w:rsidP="0024440E">
            <w:pPr>
              <w:pStyle w:val="Standard"/>
              <w:numPr>
                <w:ilvl w:val="0"/>
                <w:numId w:val="29"/>
              </w:numPr>
              <w:tabs>
                <w:tab w:val="left" w:pos="955"/>
                <w:tab w:val="left" w:pos="1060"/>
              </w:tabs>
              <w:spacing w:line="280" w:lineRule="exact"/>
              <w:ind w:left="319" w:hanging="319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演出團體所需住宿費。</w:t>
            </w:r>
          </w:p>
          <w:p w14:paraId="00010874" w14:textId="77777777" w:rsidR="0017537F" w:rsidRPr="00017452" w:rsidRDefault="00326E76" w:rsidP="0024440E">
            <w:pPr>
              <w:pStyle w:val="Standard"/>
              <w:numPr>
                <w:ilvl w:val="0"/>
                <w:numId w:val="29"/>
              </w:numPr>
              <w:tabs>
                <w:tab w:val="left" w:pos="955"/>
                <w:tab w:val="left" w:pos="1060"/>
              </w:tabs>
              <w:spacing w:line="280" w:lineRule="exact"/>
              <w:ind w:left="319" w:hanging="319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依國內出差旅費報支要點核實報支。</w:t>
            </w:r>
          </w:p>
        </w:tc>
      </w:tr>
      <w:tr w:rsidR="00017452" w:rsidRPr="00017452" w14:paraId="4BB8A7AC" w14:textId="77777777" w:rsidTr="00CE0A5F">
        <w:trPr>
          <w:trHeight w:val="79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0183D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EAD76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膳費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3E6A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44B56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B127C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0FCA1" w14:textId="77777777" w:rsidR="0017537F" w:rsidRPr="00017452" w:rsidRDefault="00326E76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每人每日膳費以200 元為限（包含茶點40 元、午餐80 元、晚餐80 元）</w:t>
            </w:r>
          </w:p>
        </w:tc>
      </w:tr>
      <w:tr w:rsidR="00017452" w:rsidRPr="00017452" w14:paraId="19C6B53B" w14:textId="77777777" w:rsidTr="00CE0A5F">
        <w:trPr>
          <w:trHeight w:val="53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53CA4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41A2D" w14:textId="77777777" w:rsidR="0017537F" w:rsidRPr="00017452" w:rsidRDefault="0017537F" w:rsidP="00326E76">
            <w:pPr>
              <w:pStyle w:val="Standard"/>
              <w:spacing w:line="280" w:lineRule="exact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CE578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C247C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04E22" w14:textId="77777777" w:rsidR="0017537F" w:rsidRPr="00017452" w:rsidRDefault="0017537F" w:rsidP="00326E76">
            <w:pPr>
              <w:pStyle w:val="TableContents"/>
              <w:spacing w:line="2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26B2F" w14:textId="77777777" w:rsidR="0017537F" w:rsidRPr="00017452" w:rsidRDefault="00326E76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ind w:left="-55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演出活動所需之文具用品、</w:t>
            </w:r>
            <w:r w:rsidR="004071DF" w:rsidRPr="00017452">
              <w:rPr>
                <w:rFonts w:ascii="標楷體" w:eastAsia="標楷體" w:hAnsi="標楷體" w:hint="eastAsia"/>
              </w:rPr>
              <w:t>紙張</w:t>
            </w:r>
            <w:r w:rsidRPr="00017452">
              <w:rPr>
                <w:rFonts w:ascii="標楷體" w:eastAsia="標楷體" w:hAnsi="標楷體" w:hint="eastAsia"/>
              </w:rPr>
              <w:t>、光碟、郵資等。</w:t>
            </w:r>
          </w:p>
        </w:tc>
      </w:tr>
      <w:tr w:rsidR="00017452" w:rsidRPr="00017452" w14:paraId="738B6248" w14:textId="77777777" w:rsidTr="00CE0A5F">
        <w:trPr>
          <w:trHeight w:val="342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35306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23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50F08" w14:textId="77777777" w:rsidR="0017537F" w:rsidRPr="00017452" w:rsidRDefault="0017537F" w:rsidP="00326E76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總計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7782" w14:textId="77777777" w:rsidR="0017537F" w:rsidRPr="00017452" w:rsidRDefault="00477DB2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ind w:left="340" w:hanging="340"/>
              <w:jc w:val="both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9A7BF" wp14:editId="5C55368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-24130</wp:posOffset>
                      </wp:positionV>
                      <wp:extent cx="2114550" cy="257175"/>
                      <wp:effectExtent l="0" t="0" r="19050" b="28575"/>
                      <wp:wrapNone/>
                      <wp:docPr id="2" name="形狀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11455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F834309" id="形狀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1.9pt" to="163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" strokeweight="1pt">
                      <o:lock v:ext="edit" shapetype="f"/>
                    </v:line>
                  </w:pict>
                </mc:Fallback>
              </mc:AlternateContent>
            </w:r>
          </w:p>
        </w:tc>
      </w:tr>
      <w:tr w:rsidR="00017452" w:rsidRPr="00017452" w14:paraId="4B56C7EA" w14:textId="77777777" w:rsidTr="00B73136">
        <w:trPr>
          <w:trHeight w:val="79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65CDE" w14:textId="77777777" w:rsidR="0017537F" w:rsidRPr="00017452" w:rsidRDefault="0017537F" w:rsidP="00A55D3B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0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57C1A" w14:textId="77777777" w:rsidR="0017537F" w:rsidRPr="00017452" w:rsidRDefault="0017537F" w:rsidP="00326E76">
            <w:pPr>
              <w:pStyle w:val="Standard"/>
              <w:tabs>
                <w:tab w:val="left" w:pos="955"/>
                <w:tab w:val="left" w:pos="1060"/>
              </w:tabs>
              <w:spacing w:line="280" w:lineRule="exact"/>
              <w:ind w:left="340" w:hanging="340"/>
              <w:rPr>
                <w:rFonts w:ascii="標楷體" w:eastAsia="標楷體" w:hAnsi="標楷體" w:cs="標楷體"/>
              </w:rPr>
            </w:pPr>
            <w:r w:rsidRPr="00017452">
              <w:rPr>
                <w:rFonts w:ascii="標楷體" w:eastAsia="標楷體" w:hAnsi="標楷體" w:cs="標楷體"/>
              </w:rPr>
              <w:t>計畫經費總額：        元，向國立臺灣藝術教育館申請補助金額：         　　　元，自籌款：              元。</w:t>
            </w:r>
          </w:p>
        </w:tc>
      </w:tr>
    </w:tbl>
    <w:bookmarkEnd w:id="1"/>
    <w:p w14:paraId="5B402702" w14:textId="77777777" w:rsidR="0017537F" w:rsidRPr="00017452" w:rsidRDefault="0017537F" w:rsidP="0017537F">
      <w:pPr>
        <w:pStyle w:val="Standard"/>
        <w:spacing w:line="480" w:lineRule="exact"/>
        <w:rPr>
          <w:rFonts w:ascii="標楷體" w:eastAsia="標楷體" w:hAnsi="標楷體"/>
        </w:rPr>
      </w:pPr>
      <w:r w:rsidRPr="00017452">
        <w:rPr>
          <w:rFonts w:ascii="標楷體" w:eastAsia="標楷體" w:hAnsi="標楷體"/>
        </w:rPr>
        <w:t>製表人：                 主計單位：               校長或其授權人：</w:t>
      </w:r>
    </w:p>
    <w:p w14:paraId="4725711C" w14:textId="287F471F" w:rsidR="002D2AA1" w:rsidRPr="00017452" w:rsidRDefault="005F6176" w:rsidP="00F46EE7">
      <w:pPr>
        <w:pageBreakBefore/>
        <w:spacing w:afterLines="50" w:after="180" w:line="480" w:lineRule="exact"/>
        <w:rPr>
          <w:rFonts w:ascii="標楷體" w:eastAsia="標楷體" w:hAnsi="標楷體"/>
          <w:b/>
        </w:rPr>
      </w:pPr>
      <w:r w:rsidRPr="00017452">
        <w:rPr>
          <w:rFonts w:ascii="標楷體" w:eastAsia="標楷體" w:hAnsi="標楷體" w:hint="eastAsia"/>
          <w:b/>
          <w:sz w:val="36"/>
        </w:rPr>
        <w:lastRenderedPageBreak/>
        <w:t>計畫</w:t>
      </w:r>
      <w:r w:rsidR="00477DB2" w:rsidRPr="00017452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18F730" wp14:editId="74CFBDBB">
                <wp:simplePos x="0" y="0"/>
                <wp:positionH relativeFrom="column">
                  <wp:posOffset>5549900</wp:posOffset>
                </wp:positionH>
                <wp:positionV relativeFrom="paragraph">
                  <wp:posOffset>2540</wp:posOffset>
                </wp:positionV>
                <wp:extent cx="637540" cy="339725"/>
                <wp:effectExtent l="0" t="0" r="0" b="31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661B9" w14:textId="77777777" w:rsidR="00F575F5" w:rsidRPr="00F575F5" w:rsidRDefault="00F575F5" w:rsidP="00F575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575F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C18F730" id="_x0000_s1027" type="#_x0000_t202" style="position:absolute;margin-left:437pt;margin-top:.2pt;width:50.2pt;height: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">
                <v:textbox>
                  <w:txbxContent>
                    <w:p w14:paraId="44B661B9" w14:textId="77777777" w:rsidR="00F575F5" w:rsidRPr="00F575F5" w:rsidRDefault="00F575F5" w:rsidP="00F575F5">
                      <w:pPr>
                        <w:rPr>
                          <w:rFonts w:ascii="標楷體" w:eastAsia="標楷體" w:hAnsi="標楷體"/>
                        </w:rPr>
                      </w:pPr>
                      <w:r w:rsidRPr="00F575F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AA1" w:rsidRPr="00017452">
        <w:rPr>
          <w:rFonts w:ascii="標楷體" w:eastAsia="標楷體" w:hAnsi="標楷體" w:hint="eastAsia"/>
          <w:b/>
          <w:sz w:val="36"/>
        </w:rPr>
        <w:t>申請表</w:t>
      </w:r>
      <w:r w:rsidR="00500E99">
        <w:rPr>
          <w:rFonts w:ascii="標楷體" w:eastAsia="標楷體" w:hAnsi="標楷體" w:hint="eastAsia"/>
          <w:b/>
          <w:sz w:val="36"/>
        </w:rPr>
        <w:t xml:space="preserve"> </w:t>
      </w:r>
      <w:r w:rsidR="002D2AA1" w:rsidRPr="00017452">
        <w:rPr>
          <w:rFonts w:ascii="標楷體" w:eastAsia="標楷體" w:hAnsi="標楷體" w:hint="eastAsia"/>
          <w:sz w:val="28"/>
          <w:szCs w:val="28"/>
        </w:rPr>
        <w:t>(</w:t>
      </w:r>
      <w:r w:rsidR="002D2AA1"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>表演藝術在地亮點及精進學習方案)</w:t>
      </w:r>
      <w:r w:rsidR="00F575F5" w:rsidRPr="00017452">
        <w:rPr>
          <w:rFonts w:ascii="標楷體" w:eastAsia="標楷體" w:hAnsi="標楷體" w:cs="新細明體"/>
          <w:noProof/>
          <w:kern w:val="0"/>
          <w:sz w:val="28"/>
          <w:szCs w:val="28"/>
        </w:rPr>
        <w:t xml:space="preserve"> 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877"/>
        <w:gridCol w:w="1651"/>
        <w:gridCol w:w="2711"/>
      </w:tblGrid>
      <w:tr w:rsidR="00017452" w:rsidRPr="00017452" w14:paraId="77FB7426" w14:textId="77777777" w:rsidTr="00B73136">
        <w:trPr>
          <w:cantSplit/>
          <w:trHeight w:val="1140"/>
          <w:jc w:val="center"/>
        </w:trPr>
        <w:tc>
          <w:tcPr>
            <w:tcW w:w="1980" w:type="dxa"/>
            <w:vAlign w:val="center"/>
          </w:tcPr>
          <w:p w14:paraId="027122E8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申請單位</w:t>
            </w:r>
          </w:p>
        </w:tc>
        <w:tc>
          <w:tcPr>
            <w:tcW w:w="3877" w:type="dxa"/>
          </w:tcPr>
          <w:p w14:paraId="4954C8B1" w14:textId="77777777" w:rsidR="002D2AA1" w:rsidRPr="00017452" w:rsidRDefault="002D2AA1" w:rsidP="00B73136">
            <w:pPr>
              <w:widowControl/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51" w:type="dxa"/>
            <w:vAlign w:val="center"/>
          </w:tcPr>
          <w:p w14:paraId="54A400CC" w14:textId="77777777" w:rsidR="002D2AA1" w:rsidRPr="00017452" w:rsidRDefault="002D2AA1" w:rsidP="00B7313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申請日期</w:t>
            </w:r>
          </w:p>
        </w:tc>
        <w:tc>
          <w:tcPr>
            <w:tcW w:w="2711" w:type="dxa"/>
            <w:vAlign w:val="center"/>
          </w:tcPr>
          <w:p w14:paraId="32BF826E" w14:textId="77777777" w:rsidR="002D2AA1" w:rsidRPr="00017452" w:rsidRDefault="002D2AA1" w:rsidP="00B73136">
            <w:pPr>
              <w:widowControl/>
              <w:spacing w:line="480" w:lineRule="exact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 xml:space="preserve">          年　 　 月　　  日</w:t>
            </w:r>
          </w:p>
        </w:tc>
      </w:tr>
      <w:tr w:rsidR="00017452" w:rsidRPr="00017452" w14:paraId="176977A8" w14:textId="77777777" w:rsidTr="00B73136">
        <w:trPr>
          <w:cantSplit/>
          <w:trHeight w:val="616"/>
          <w:jc w:val="center"/>
        </w:trPr>
        <w:tc>
          <w:tcPr>
            <w:tcW w:w="1980" w:type="dxa"/>
            <w:vAlign w:val="center"/>
          </w:tcPr>
          <w:p w14:paraId="04A3CCDF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計畫名稱</w:t>
            </w:r>
          </w:p>
        </w:tc>
        <w:tc>
          <w:tcPr>
            <w:tcW w:w="8239" w:type="dxa"/>
            <w:gridSpan w:val="3"/>
          </w:tcPr>
          <w:p w14:paraId="1AF72C41" w14:textId="77777777" w:rsidR="002D2AA1" w:rsidRPr="00017452" w:rsidRDefault="002D2AA1" w:rsidP="00B7313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777381A3" w14:textId="77777777" w:rsidTr="00B73136">
        <w:trPr>
          <w:cantSplit/>
          <w:trHeight w:val="568"/>
          <w:jc w:val="center"/>
        </w:trPr>
        <w:tc>
          <w:tcPr>
            <w:tcW w:w="1980" w:type="dxa"/>
            <w:vAlign w:val="center"/>
          </w:tcPr>
          <w:p w14:paraId="44202ACB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辦理目的</w:t>
            </w:r>
          </w:p>
        </w:tc>
        <w:tc>
          <w:tcPr>
            <w:tcW w:w="8239" w:type="dxa"/>
            <w:gridSpan w:val="3"/>
            <w:vAlign w:val="center"/>
          </w:tcPr>
          <w:p w14:paraId="21168185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69223545" w14:textId="77777777" w:rsidTr="00B73136">
        <w:trPr>
          <w:cantSplit/>
          <w:trHeight w:val="500"/>
          <w:jc w:val="center"/>
        </w:trPr>
        <w:tc>
          <w:tcPr>
            <w:tcW w:w="1980" w:type="dxa"/>
            <w:vAlign w:val="center"/>
          </w:tcPr>
          <w:p w14:paraId="25413E81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指導單位</w:t>
            </w:r>
          </w:p>
        </w:tc>
        <w:tc>
          <w:tcPr>
            <w:tcW w:w="8239" w:type="dxa"/>
            <w:gridSpan w:val="3"/>
            <w:vAlign w:val="center"/>
          </w:tcPr>
          <w:p w14:paraId="5307B11B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4805E669" w14:textId="77777777" w:rsidTr="00B73136">
        <w:trPr>
          <w:cantSplit/>
          <w:trHeight w:val="926"/>
          <w:jc w:val="center"/>
        </w:trPr>
        <w:tc>
          <w:tcPr>
            <w:tcW w:w="1980" w:type="dxa"/>
            <w:vAlign w:val="center"/>
          </w:tcPr>
          <w:p w14:paraId="60627773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8239" w:type="dxa"/>
            <w:gridSpan w:val="3"/>
          </w:tcPr>
          <w:p w14:paraId="3C8D5962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15AADFF1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575DE423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0A52CE37" w14:textId="77777777" w:rsidTr="00B73136">
        <w:trPr>
          <w:cantSplit/>
          <w:trHeight w:val="888"/>
          <w:jc w:val="center"/>
        </w:trPr>
        <w:tc>
          <w:tcPr>
            <w:tcW w:w="1980" w:type="dxa"/>
            <w:vAlign w:val="center"/>
          </w:tcPr>
          <w:p w14:paraId="25651FDD" w14:textId="77777777" w:rsidR="002D2AA1" w:rsidRPr="00017452" w:rsidRDefault="002D2AA1" w:rsidP="00B73136">
            <w:pPr>
              <w:spacing w:line="480" w:lineRule="exact"/>
              <w:ind w:left="212" w:hanging="212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合辦單位</w:t>
            </w:r>
          </w:p>
        </w:tc>
        <w:tc>
          <w:tcPr>
            <w:tcW w:w="8239" w:type="dxa"/>
            <w:gridSpan w:val="3"/>
          </w:tcPr>
          <w:p w14:paraId="33843355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71B219BE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5892945E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017452" w:rsidRPr="00017452" w14:paraId="1A4A7E8D" w14:textId="77777777" w:rsidTr="00B73136">
        <w:trPr>
          <w:cantSplit/>
          <w:trHeight w:val="2340"/>
          <w:jc w:val="center"/>
        </w:trPr>
        <w:tc>
          <w:tcPr>
            <w:tcW w:w="1980" w:type="dxa"/>
            <w:vAlign w:val="center"/>
          </w:tcPr>
          <w:p w14:paraId="25BDD552" w14:textId="77777777" w:rsidR="002D2AA1" w:rsidRPr="00017452" w:rsidRDefault="002D2AA1" w:rsidP="00B73136">
            <w:pPr>
              <w:spacing w:line="480" w:lineRule="exact"/>
              <w:ind w:left="92" w:hanging="92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活動內容規劃</w:t>
            </w:r>
          </w:p>
        </w:tc>
        <w:tc>
          <w:tcPr>
            <w:tcW w:w="8239" w:type="dxa"/>
            <w:gridSpan w:val="3"/>
          </w:tcPr>
          <w:p w14:paraId="7EAD6D3F" w14:textId="77777777" w:rsidR="002D2AA1" w:rsidRPr="00017452" w:rsidRDefault="002D2AA1" w:rsidP="00B73136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395"/>
              </w:tabs>
              <w:spacing w:line="480" w:lineRule="exact"/>
              <w:ind w:leftChars="0" w:hanging="1328"/>
              <w:jc w:val="both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計畫時程、地點、場次。</w:t>
            </w:r>
          </w:p>
          <w:p w14:paraId="5E450E82" w14:textId="77777777" w:rsidR="002D2AA1" w:rsidRPr="00017452" w:rsidRDefault="002D2AA1" w:rsidP="00B73136">
            <w:pPr>
              <w:pStyle w:val="a7"/>
              <w:numPr>
                <w:ilvl w:val="1"/>
                <w:numId w:val="12"/>
              </w:numPr>
              <w:tabs>
                <w:tab w:val="clear" w:pos="1440"/>
              </w:tabs>
              <w:spacing w:line="480" w:lineRule="exact"/>
              <w:ind w:leftChars="0" w:left="395" w:hanging="283"/>
              <w:jc w:val="both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考量藝術教育推廣效益，建議可含</w:t>
            </w:r>
            <w:r w:rsidRPr="00017452">
              <w:rPr>
                <w:rFonts w:ascii="標楷體" w:eastAsia="標楷體" w:hAnsi="標楷體"/>
              </w:rPr>
              <w:t>示範教學</w:t>
            </w:r>
            <w:r w:rsidRPr="00017452">
              <w:rPr>
                <w:rFonts w:ascii="標楷體" w:eastAsia="標楷體" w:hAnsi="標楷體" w:hint="eastAsia"/>
              </w:rPr>
              <w:t>、</w:t>
            </w:r>
            <w:r w:rsidRPr="00017452">
              <w:rPr>
                <w:rFonts w:ascii="標楷體" w:eastAsia="標楷體" w:hAnsi="標楷體"/>
              </w:rPr>
              <w:t>導覽解說</w:t>
            </w:r>
            <w:r w:rsidRPr="00017452">
              <w:rPr>
                <w:rFonts w:ascii="標楷體" w:eastAsia="標楷體" w:hAnsi="標楷體" w:hint="eastAsia"/>
              </w:rPr>
              <w:t>、演前導聆等與民眾互動之相關規劃。</w:t>
            </w:r>
          </w:p>
        </w:tc>
      </w:tr>
      <w:tr w:rsidR="00017452" w:rsidRPr="00017452" w14:paraId="794B836A" w14:textId="77777777" w:rsidTr="00B73136">
        <w:trPr>
          <w:cantSplit/>
          <w:trHeight w:val="982"/>
          <w:jc w:val="center"/>
        </w:trPr>
        <w:tc>
          <w:tcPr>
            <w:tcW w:w="1980" w:type="dxa"/>
            <w:vAlign w:val="center"/>
          </w:tcPr>
          <w:p w14:paraId="36E59B39" w14:textId="77777777" w:rsidR="002D2AA1" w:rsidRPr="00017452" w:rsidRDefault="002D2AA1" w:rsidP="00B73136">
            <w:pPr>
              <w:spacing w:line="480" w:lineRule="exact"/>
              <w:ind w:left="92" w:hanging="92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服務對象及預估人數</w:t>
            </w:r>
          </w:p>
        </w:tc>
        <w:tc>
          <w:tcPr>
            <w:tcW w:w="8239" w:type="dxa"/>
            <w:gridSpan w:val="3"/>
          </w:tcPr>
          <w:p w14:paraId="2180B5CC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61CB0FA6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46244A84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2D2AA1" w:rsidRPr="00017452" w14:paraId="3D03C979" w14:textId="77777777" w:rsidTr="00B73136">
        <w:trPr>
          <w:cantSplit/>
          <w:trHeight w:val="2431"/>
          <w:jc w:val="center"/>
        </w:trPr>
        <w:tc>
          <w:tcPr>
            <w:tcW w:w="1980" w:type="dxa"/>
            <w:vAlign w:val="center"/>
          </w:tcPr>
          <w:p w14:paraId="60FD7510" w14:textId="77777777" w:rsidR="002D2AA1" w:rsidRPr="00017452" w:rsidRDefault="002D2AA1" w:rsidP="00B73136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17452">
              <w:rPr>
                <w:rFonts w:ascii="標楷體" w:eastAsia="標楷體" w:hAnsi="標楷體" w:hint="eastAsia"/>
                <w:spacing w:val="-20"/>
              </w:rPr>
              <w:t>預期成效</w:t>
            </w:r>
          </w:p>
        </w:tc>
        <w:tc>
          <w:tcPr>
            <w:tcW w:w="8239" w:type="dxa"/>
            <w:gridSpan w:val="3"/>
          </w:tcPr>
          <w:p w14:paraId="7680D4E1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  <w:p w14:paraId="4773B56C" w14:textId="77777777" w:rsidR="002D2AA1" w:rsidRPr="00017452" w:rsidRDefault="002D2AA1" w:rsidP="00B73136">
            <w:pPr>
              <w:spacing w:line="480" w:lineRule="exact"/>
              <w:rPr>
                <w:rFonts w:ascii="標楷體" w:eastAsia="標楷體" w:hAnsi="標楷體"/>
                <w:spacing w:val="-20"/>
              </w:rPr>
            </w:pPr>
          </w:p>
        </w:tc>
      </w:tr>
    </w:tbl>
    <w:p w14:paraId="55550D9C" w14:textId="77777777" w:rsidR="002D2AA1" w:rsidRPr="00017452" w:rsidRDefault="002D2AA1" w:rsidP="00F46EE7">
      <w:pPr>
        <w:spacing w:afterLines="50" w:after="180" w:line="480" w:lineRule="exact"/>
        <w:ind w:left="1440" w:hanging="720"/>
        <w:jc w:val="center"/>
        <w:rPr>
          <w:rFonts w:ascii="標楷體" w:eastAsia="標楷體" w:hAnsi="標楷體"/>
          <w:b/>
          <w:spacing w:val="20"/>
          <w:sz w:val="32"/>
          <w:szCs w:val="20"/>
        </w:rPr>
      </w:pPr>
    </w:p>
    <w:p w14:paraId="3AF7EDAB" w14:textId="77777777" w:rsidR="002D2AA1" w:rsidRPr="00017452" w:rsidRDefault="002D2AA1" w:rsidP="00F46EE7">
      <w:pPr>
        <w:spacing w:afterLines="50" w:after="180" w:line="480" w:lineRule="exact"/>
        <w:ind w:left="1440" w:hanging="720"/>
        <w:jc w:val="center"/>
        <w:rPr>
          <w:rFonts w:ascii="標楷體" w:eastAsia="標楷體" w:hAnsi="標楷體"/>
          <w:b/>
          <w:spacing w:val="20"/>
          <w:sz w:val="32"/>
          <w:szCs w:val="20"/>
        </w:rPr>
      </w:pPr>
    </w:p>
    <w:p w14:paraId="54658459" w14:textId="77777777" w:rsidR="002D2AA1" w:rsidRPr="00017452" w:rsidRDefault="002D2AA1" w:rsidP="00F46EE7">
      <w:pPr>
        <w:pageBreakBefore/>
        <w:spacing w:afterLines="50" w:after="180" w:line="480" w:lineRule="exact"/>
        <w:rPr>
          <w:rFonts w:ascii="標楷體" w:eastAsia="標楷體" w:hAnsi="標楷體"/>
          <w:b/>
        </w:rPr>
      </w:pPr>
      <w:r w:rsidRPr="00017452">
        <w:rPr>
          <w:rFonts w:ascii="標楷體" w:eastAsia="標楷體" w:hAnsi="標楷體" w:hint="eastAsia"/>
          <w:b/>
          <w:sz w:val="36"/>
        </w:rPr>
        <w:lastRenderedPageBreak/>
        <w:t>計畫經費表</w:t>
      </w:r>
      <w:r w:rsidRPr="00017452">
        <w:rPr>
          <w:rFonts w:ascii="標楷體" w:eastAsia="標楷體" w:hAnsi="標楷體" w:hint="eastAsia"/>
          <w:sz w:val="28"/>
          <w:szCs w:val="28"/>
        </w:rPr>
        <w:t>(</w:t>
      </w:r>
      <w:r w:rsidRPr="0001745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表演藝術在地亮點及精進學習方案)       </w:t>
      </w:r>
      <w:r w:rsidRPr="00017452">
        <w:rPr>
          <w:rFonts w:ascii="標楷體" w:eastAsia="標楷體" w:hAnsi="標楷體"/>
          <w:sz w:val="20"/>
        </w:rPr>
        <w:t>■申請表</w:t>
      </w:r>
      <w:r w:rsidRPr="00017452">
        <w:rPr>
          <w:rFonts w:ascii="標楷體" w:eastAsia="標楷體" w:hAnsi="標楷體" w:hint="eastAsia"/>
          <w:sz w:val="16"/>
          <w:szCs w:val="16"/>
        </w:rPr>
        <w:t xml:space="preserve"> </w:t>
      </w:r>
      <w:r w:rsidRPr="00017452">
        <w:rPr>
          <w:rFonts w:ascii="標楷體" w:eastAsia="標楷體" w:hAnsi="標楷體"/>
          <w:sz w:val="16"/>
          <w:szCs w:val="16"/>
        </w:rPr>
        <w:t>□</w:t>
      </w:r>
      <w:r w:rsidRPr="00017452">
        <w:rPr>
          <w:rFonts w:ascii="標楷體" w:eastAsia="標楷體" w:hAnsi="標楷體"/>
          <w:sz w:val="20"/>
        </w:rPr>
        <w:t>核定表</w:t>
      </w:r>
    </w:p>
    <w:tbl>
      <w:tblPr>
        <w:tblpPr w:leftFromText="180" w:rightFromText="180" w:vertAnchor="text" w:horzAnchor="margin" w:tblpXSpec="center" w:tblpY="129"/>
        <w:tblW w:w="10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1772"/>
        <w:gridCol w:w="1276"/>
        <w:gridCol w:w="709"/>
        <w:gridCol w:w="1275"/>
        <w:gridCol w:w="5004"/>
      </w:tblGrid>
      <w:tr w:rsidR="00017452" w:rsidRPr="00017452" w14:paraId="0AFBE559" w14:textId="77777777" w:rsidTr="00732B5C">
        <w:trPr>
          <w:cantSplit/>
          <w:trHeight w:val="393"/>
          <w:tblHeader/>
        </w:trPr>
        <w:tc>
          <w:tcPr>
            <w:tcW w:w="10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33242" w14:textId="77777777" w:rsidR="002D2AA1" w:rsidRPr="00017452" w:rsidRDefault="002D2AA1" w:rsidP="00732B5C">
            <w:pPr>
              <w:pStyle w:val="Textbody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申請單位：</w:t>
            </w:r>
          </w:p>
        </w:tc>
      </w:tr>
      <w:tr w:rsidR="00017452" w:rsidRPr="00017452" w14:paraId="4AA0B3FE" w14:textId="77777777" w:rsidTr="00732B5C">
        <w:trPr>
          <w:cantSplit/>
          <w:trHeight w:val="355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A32DD" w14:textId="77777777" w:rsidR="002D2AA1" w:rsidRPr="00017452" w:rsidRDefault="002D2AA1" w:rsidP="00732B5C">
            <w:pPr>
              <w:pStyle w:val="Textbody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經費項目</w:t>
            </w:r>
          </w:p>
        </w:tc>
        <w:tc>
          <w:tcPr>
            <w:tcW w:w="8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E3694" w14:textId="77777777" w:rsidR="002D2AA1" w:rsidRPr="00017452" w:rsidRDefault="002D2AA1" w:rsidP="00732B5C">
            <w:pPr>
              <w:pStyle w:val="Textbody"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計畫經費明細</w:t>
            </w:r>
          </w:p>
        </w:tc>
      </w:tr>
      <w:tr w:rsidR="00017452" w:rsidRPr="00017452" w14:paraId="59284209" w14:textId="77777777" w:rsidTr="00732B5C">
        <w:trPr>
          <w:cantSplit/>
          <w:trHeight w:val="154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E427" w14:textId="77777777" w:rsidR="002D2AA1" w:rsidRPr="00017452" w:rsidRDefault="002D2AA1" w:rsidP="00732B5C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6D94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單價（元）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EB690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E6617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總價(元)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F478A" w14:textId="77777777" w:rsidR="002D2AA1" w:rsidRPr="00017452" w:rsidRDefault="002D2AA1" w:rsidP="00732B5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說明</w:t>
            </w:r>
          </w:p>
        </w:tc>
      </w:tr>
      <w:tr w:rsidR="00017452" w:rsidRPr="00017452" w14:paraId="088EF0C6" w14:textId="77777777" w:rsidTr="00732B5C">
        <w:trPr>
          <w:cantSplit/>
          <w:trHeight w:val="72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A495A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65D0C17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3AA594B7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7D46F975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14:paraId="26DCFA90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06851FF0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>務</w:t>
            </w:r>
          </w:p>
          <w:p w14:paraId="3C26E17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3AA3D98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>費</w:t>
            </w:r>
          </w:p>
          <w:p w14:paraId="3ADC3D2C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︵</w:t>
            </w:r>
          </w:p>
          <w:p w14:paraId="2E239EDF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各</w:t>
            </w:r>
          </w:p>
          <w:p w14:paraId="27929B58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縣</w:t>
            </w:r>
          </w:p>
          <w:p w14:paraId="3E5E39A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市</w:t>
            </w:r>
          </w:p>
          <w:p w14:paraId="3FD604AC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學</w:t>
            </w:r>
          </w:p>
          <w:p w14:paraId="107E07E3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校</w:t>
            </w:r>
          </w:p>
          <w:p w14:paraId="4E015B4B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</w:t>
            </w:r>
          </w:p>
          <w:p w14:paraId="25181F32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出</w:t>
            </w:r>
          </w:p>
          <w:p w14:paraId="29717790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經</w:t>
            </w:r>
          </w:p>
          <w:p w14:paraId="0104A436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費</w:t>
            </w:r>
          </w:p>
          <w:p w14:paraId="2A1C5761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︶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0DAB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指導費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35F7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2CE56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708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39ED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聘請專業人士從事本演出所支給之指導費。</w:t>
            </w:r>
          </w:p>
        </w:tc>
      </w:tr>
      <w:tr w:rsidR="00017452" w:rsidRPr="00017452" w14:paraId="7CF3980B" w14:textId="77777777" w:rsidTr="00732B5C">
        <w:trPr>
          <w:cantSplit/>
          <w:trHeight w:val="618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78DD5" w14:textId="77777777" w:rsidR="00732B5C" w:rsidRPr="00017452" w:rsidRDefault="00732B5C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9142A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hint="eastAsia"/>
                <w:szCs w:val="24"/>
              </w:rPr>
              <w:t>演出費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75A43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8F5C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EA028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2C8F1" w14:textId="77777777" w:rsidR="00732B5C" w:rsidRPr="00017452" w:rsidRDefault="0024440E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hint="eastAsia"/>
                <w:szCs w:val="24"/>
              </w:rPr>
              <w:t>規劃活動得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邀請</w:t>
            </w:r>
            <w:r w:rsidR="0083561B" w:rsidRPr="00017452">
              <w:rPr>
                <w:rFonts w:ascii="標楷體" w:eastAsia="標楷體" w:hAnsi="標楷體" w:hint="eastAsia"/>
                <w:szCs w:val="24"/>
              </w:rPr>
              <w:t>民間團隊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或非屬所轄學校共同參與演出</w:t>
            </w:r>
            <w:r w:rsidR="0083561B" w:rsidRPr="00017452">
              <w:rPr>
                <w:rFonts w:ascii="標楷體" w:eastAsia="標楷體" w:hAnsi="標楷體" w:hint="eastAsia"/>
                <w:szCs w:val="24"/>
              </w:rPr>
              <w:t>，</w:t>
            </w:r>
            <w:r w:rsidRPr="00017452">
              <w:rPr>
                <w:rFonts w:ascii="標楷體" w:eastAsia="標楷體" w:hAnsi="標楷體" w:hint="eastAsia"/>
                <w:szCs w:val="24"/>
              </w:rPr>
              <w:t>相關團隊</w:t>
            </w:r>
            <w:r w:rsidR="0083561B" w:rsidRPr="00017452">
              <w:rPr>
                <w:rFonts w:ascii="標楷體" w:eastAsia="標楷體" w:hAnsi="標楷體" w:hint="eastAsia"/>
                <w:szCs w:val="24"/>
              </w:rPr>
              <w:t>核實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支應</w:t>
            </w:r>
            <w:r w:rsidRPr="00017452">
              <w:rPr>
                <w:rFonts w:ascii="標楷體" w:eastAsia="標楷體" w:hAnsi="標楷體" w:hint="eastAsia"/>
                <w:szCs w:val="24"/>
              </w:rPr>
              <w:t>演出費</w:t>
            </w:r>
            <w:r w:rsidR="00477DB2" w:rsidRPr="0001745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17452" w:rsidRPr="00017452" w14:paraId="48B48AA0" w14:textId="77777777" w:rsidTr="00732B5C">
        <w:trPr>
          <w:cantSplit/>
          <w:trHeight w:val="72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CDDAD" w14:textId="77777777" w:rsidR="00732B5C" w:rsidRPr="00017452" w:rsidRDefault="00732B5C" w:rsidP="00732B5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0FD1A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017452">
              <w:rPr>
                <w:rFonts w:ascii="標楷體" w:eastAsia="標楷體" w:hAnsi="標楷體" w:cs="標楷體"/>
                <w:szCs w:val="24"/>
              </w:rPr>
              <w:t>材料費（含服</w:t>
            </w:r>
            <w:r w:rsidRPr="00017452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017452">
              <w:rPr>
                <w:rFonts w:ascii="標楷體" w:eastAsia="標楷體" w:hAnsi="標楷體" w:cs="標楷體"/>
                <w:szCs w:val="24"/>
              </w:rPr>
              <w:t>化妝費）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C4AE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83954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C177D" w14:textId="77777777" w:rsidR="00732B5C" w:rsidRPr="00017452" w:rsidRDefault="00732B5C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E1DA9" w14:textId="77777777" w:rsidR="0024440E" w:rsidRPr="00017452" w:rsidRDefault="0024440E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hint="eastAsia"/>
              </w:rPr>
              <w:t>用於服裝、道具、彩妝等相關材料。</w:t>
            </w:r>
          </w:p>
        </w:tc>
      </w:tr>
      <w:tr w:rsidR="00017452" w:rsidRPr="00017452" w14:paraId="17A2ECFA" w14:textId="77777777" w:rsidTr="00732B5C">
        <w:trPr>
          <w:cantSplit/>
          <w:trHeight w:val="4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6F8BC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1319E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場地佈置費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954C2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598EE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89F13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B9A15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場地佈置費</w:t>
            </w:r>
          </w:p>
        </w:tc>
      </w:tr>
      <w:tr w:rsidR="00017452" w:rsidRPr="00017452" w14:paraId="5D6BE6C1" w14:textId="77777777" w:rsidTr="00732B5C">
        <w:trPr>
          <w:cantSplit/>
          <w:trHeight w:val="50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9E206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0EAA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外部場地租金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6E6C6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03F88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1F2CA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BF392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演出場地租用與鋼琴調音及樂器、合唱臺租用</w:t>
            </w:r>
          </w:p>
        </w:tc>
      </w:tr>
      <w:tr w:rsidR="00017452" w:rsidRPr="00017452" w14:paraId="1BFCA798" w14:textId="77777777" w:rsidTr="00732B5C">
        <w:trPr>
          <w:cantSplit/>
          <w:trHeight w:val="50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553B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671D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燈光及音響租借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AA39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2D2D0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E5240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62F2D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表演須租借燈光、音響相關設備，並進行整體燈光設計。</w:t>
            </w:r>
          </w:p>
        </w:tc>
      </w:tr>
      <w:tr w:rsidR="00017452" w:rsidRPr="00017452" w14:paraId="57001455" w14:textId="77777777" w:rsidTr="00732B5C">
        <w:trPr>
          <w:cantSplit/>
          <w:trHeight w:val="53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62851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58AC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保險費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B09C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3FF2C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124E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2CF86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本項為活動辦理之必要項目，僅為演出人員及工作人員意外保險，核實列支，軍公教（適用公殤慰問者）除外。</w:t>
            </w:r>
          </w:p>
        </w:tc>
      </w:tr>
      <w:tr w:rsidR="00017452" w:rsidRPr="00017452" w14:paraId="7C0415D9" w14:textId="77777777" w:rsidTr="00732B5C">
        <w:trPr>
          <w:cantSplit/>
          <w:trHeight w:val="49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8D3C0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0428C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5A783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81E5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0A99A" w14:textId="77777777" w:rsidR="002D2AA1" w:rsidRPr="00017452" w:rsidRDefault="002D2AA1" w:rsidP="00732B5C">
            <w:pPr>
              <w:pStyle w:val="Textbody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7430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含海報、手冊製作及文宣品等，以利社區民眾知悉訊息參與。</w:t>
            </w:r>
          </w:p>
        </w:tc>
      </w:tr>
      <w:tr w:rsidR="00017452" w:rsidRPr="00017452" w14:paraId="48631D23" w14:textId="77777777" w:rsidTr="00732B5C">
        <w:trPr>
          <w:cantSplit/>
          <w:trHeight w:val="53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714A7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01705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交通費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FF82E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0BC9F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11DA4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AFC69" w14:textId="77777777" w:rsidR="002D2AA1" w:rsidRPr="00017452" w:rsidRDefault="002D2AA1" w:rsidP="00732B5C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1.</w:t>
            </w:r>
            <w:r w:rsidRPr="00017452">
              <w:rPr>
                <w:rFonts w:ascii="標楷體" w:eastAsia="標楷體" w:hAnsi="標楷體"/>
              </w:rPr>
              <w:t>演出人員及工作人員交通費</w:t>
            </w:r>
            <w:r w:rsidR="00477DB2" w:rsidRPr="00017452">
              <w:rPr>
                <w:rFonts w:ascii="標楷體" w:eastAsia="標楷體" w:hAnsi="標楷體" w:hint="eastAsia"/>
              </w:rPr>
              <w:t>。</w:t>
            </w:r>
          </w:p>
          <w:p w14:paraId="45722E32" w14:textId="77777777" w:rsidR="002D2AA1" w:rsidRPr="00017452" w:rsidRDefault="002D2AA1" w:rsidP="00732B5C">
            <w:pPr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標楷體" w:eastAsia="標楷體" w:hAnsi="標楷體"/>
              </w:rPr>
            </w:pPr>
            <w:r w:rsidRPr="00017452">
              <w:rPr>
                <w:rFonts w:ascii="標楷體" w:eastAsia="標楷體" w:hAnsi="標楷體" w:hint="eastAsia"/>
              </w:rPr>
              <w:t>2.</w:t>
            </w:r>
            <w:r w:rsidRPr="00017452">
              <w:rPr>
                <w:rFonts w:ascii="標楷體" w:eastAsia="標楷體" w:hAnsi="標楷體"/>
              </w:rPr>
              <w:t>如搭乘大眾運輸工具，請依國內出差旅費報支要點檢據核實支應。</w:t>
            </w:r>
          </w:p>
        </w:tc>
      </w:tr>
      <w:tr w:rsidR="00017452" w:rsidRPr="00017452" w14:paraId="3F4114F5" w14:textId="77777777" w:rsidTr="00732B5C">
        <w:trPr>
          <w:cantSplit/>
          <w:trHeight w:val="2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1B3EA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FD693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運費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79294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F150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77309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4D58B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演出相關器材運送費用。</w:t>
            </w:r>
          </w:p>
        </w:tc>
      </w:tr>
      <w:tr w:rsidR="00017452" w:rsidRPr="00017452" w14:paraId="0FE5F2E6" w14:textId="77777777" w:rsidTr="00732B5C">
        <w:trPr>
          <w:cantSplit/>
          <w:trHeight w:hRule="exact" w:val="9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DBE37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71B32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樂曲版權使用費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B377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C86A9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6C97A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C1D1F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依中華音樂著作權協會、臺灣音樂著作權協會及個別作曲家之實際費用。</w:t>
            </w:r>
          </w:p>
        </w:tc>
      </w:tr>
      <w:tr w:rsidR="00017452" w:rsidRPr="00017452" w14:paraId="60FAB44C" w14:textId="77777777" w:rsidTr="00732B5C">
        <w:trPr>
          <w:cantSplit/>
          <w:trHeight w:val="43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423B8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B0C3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影音光碟錄製費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10ABA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54C7F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4968E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08712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演出活動錄影、後製，及專集製作、壓片。</w:t>
            </w:r>
          </w:p>
        </w:tc>
      </w:tr>
      <w:tr w:rsidR="00017452" w:rsidRPr="00017452" w14:paraId="056D03D7" w14:textId="77777777" w:rsidTr="00732B5C">
        <w:trPr>
          <w:cantSplit/>
          <w:trHeight w:val="59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3C412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58EB4" w14:textId="77777777" w:rsidR="002D2AA1" w:rsidRPr="00017452" w:rsidRDefault="00AF19F2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 w:cs="標楷體"/>
                <w:szCs w:val="24"/>
              </w:rPr>
              <w:t>膳費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050A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2F886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50F0F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F9F40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每人膳費每日以200元為限（茶點40元、午餐80元、晚餐80元）</w:t>
            </w:r>
          </w:p>
        </w:tc>
      </w:tr>
      <w:tr w:rsidR="00017452" w:rsidRPr="00017452" w14:paraId="544FF3B4" w14:textId="77777777" w:rsidTr="00732B5C">
        <w:trPr>
          <w:cantSplit/>
          <w:trHeight w:val="514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8FB50" w14:textId="77777777" w:rsidR="002D2AA1" w:rsidRPr="00017452" w:rsidRDefault="002D2AA1" w:rsidP="00732B5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E0C59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C7577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34CD8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7C2A0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24AE5" w14:textId="77777777" w:rsidR="002D2AA1" w:rsidRPr="00017452" w:rsidRDefault="002D2AA1" w:rsidP="00732B5C">
            <w:pPr>
              <w:pStyle w:val="Textbody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>演出活動所需之文具用品、</w:t>
            </w:r>
            <w:r w:rsidR="004071DF" w:rsidRPr="00017452">
              <w:rPr>
                <w:rFonts w:ascii="標楷體" w:eastAsia="標楷體" w:hAnsi="標楷體" w:hint="eastAsia"/>
                <w:szCs w:val="24"/>
              </w:rPr>
              <w:t>紙張</w:t>
            </w:r>
            <w:r w:rsidRPr="00017452">
              <w:rPr>
                <w:rFonts w:ascii="標楷體" w:eastAsia="標楷體" w:hAnsi="標楷體"/>
                <w:szCs w:val="24"/>
              </w:rPr>
              <w:t>、光碟、郵資等。</w:t>
            </w:r>
          </w:p>
        </w:tc>
      </w:tr>
      <w:tr w:rsidR="00017452" w:rsidRPr="00017452" w14:paraId="15FD19D3" w14:textId="77777777" w:rsidTr="00732B5C">
        <w:trPr>
          <w:cantSplit/>
          <w:trHeight w:val="382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5294B" w14:textId="77777777" w:rsidR="002D2AA1" w:rsidRPr="00017452" w:rsidRDefault="002D2AA1" w:rsidP="00732B5C">
            <w:pPr>
              <w:pStyle w:val="Textbody"/>
              <w:tabs>
                <w:tab w:val="left" w:pos="1470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 xml:space="preserve">       小計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DE11C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1D839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0CF82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8F0A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017452" w:rsidRPr="00017452" w14:paraId="061155D9" w14:textId="77777777" w:rsidTr="00732B5C">
        <w:trPr>
          <w:cantSplit/>
          <w:trHeight w:val="39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4670E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ind w:firstLine="220"/>
              <w:rPr>
                <w:rFonts w:ascii="標楷體" w:eastAsia="標楷體" w:hAnsi="標楷體"/>
                <w:b/>
                <w:szCs w:val="24"/>
              </w:rPr>
            </w:pPr>
            <w:r w:rsidRPr="00017452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 w:rsidRPr="00017452">
              <w:rPr>
                <w:rFonts w:ascii="標楷體" w:eastAsia="標楷體" w:hAnsi="標楷體"/>
                <w:b/>
                <w:bCs/>
                <w:szCs w:val="24"/>
              </w:rPr>
              <w:t xml:space="preserve"> 總計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25A4A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EB50B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43539" w14:textId="77777777" w:rsidR="002D2AA1" w:rsidRPr="00017452" w:rsidRDefault="002D2AA1" w:rsidP="00732B5C">
            <w:pPr>
              <w:pStyle w:val="Textbody"/>
              <w:snapToGrid w:val="0"/>
              <w:spacing w:before="108" w:line="4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A9775" w14:textId="77777777" w:rsidR="002D2AA1" w:rsidRPr="00017452" w:rsidRDefault="002D2AA1" w:rsidP="00732B5C">
            <w:pPr>
              <w:pStyle w:val="Textbody"/>
              <w:snapToGrid w:val="0"/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EA4144" w:rsidRPr="00017452" w14:paraId="360F849E" w14:textId="77777777" w:rsidTr="008E2B1F">
        <w:trPr>
          <w:cantSplit/>
          <w:trHeight w:val="1461"/>
        </w:trPr>
        <w:tc>
          <w:tcPr>
            <w:tcW w:w="10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5CB8A" w14:textId="70ECFCF8" w:rsidR="00EA4144" w:rsidRPr="00017452" w:rsidRDefault="00EA4144" w:rsidP="00732B5C">
            <w:pPr>
              <w:pStyle w:val="Textbody"/>
              <w:spacing w:line="400" w:lineRule="exact"/>
              <w:ind w:firstLine="200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 xml:space="preserve">承辦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會計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機關長官</w:t>
            </w:r>
          </w:p>
          <w:p w14:paraId="1921859D" w14:textId="214A230A" w:rsidR="00EA4144" w:rsidRPr="00017452" w:rsidRDefault="00EA4144" w:rsidP="00EA4144">
            <w:pPr>
              <w:pStyle w:val="Textbody"/>
              <w:snapToGrid w:val="0"/>
              <w:spacing w:line="400" w:lineRule="exact"/>
              <w:ind w:leftChars="82" w:left="197"/>
              <w:rPr>
                <w:rFonts w:ascii="標楷體" w:eastAsia="標楷體" w:hAnsi="標楷體"/>
                <w:szCs w:val="24"/>
              </w:rPr>
            </w:pPr>
            <w:r w:rsidRPr="00017452">
              <w:rPr>
                <w:rFonts w:ascii="標楷體" w:eastAsia="標楷體" w:hAnsi="標楷體"/>
                <w:szCs w:val="24"/>
              </w:rPr>
              <w:t xml:space="preserve">單位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   單位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017452">
              <w:rPr>
                <w:rFonts w:ascii="標楷體" w:eastAsia="標楷體" w:hAnsi="標楷體"/>
                <w:szCs w:val="24"/>
              </w:rPr>
              <w:t xml:space="preserve">    或負責人</w:t>
            </w:r>
          </w:p>
        </w:tc>
      </w:tr>
    </w:tbl>
    <w:p w14:paraId="0C5F7E2A" w14:textId="77777777" w:rsidR="002D2AA1" w:rsidRPr="00017452" w:rsidRDefault="002D2AA1" w:rsidP="002D2AA1">
      <w:pPr>
        <w:pStyle w:val="Textbody"/>
        <w:spacing w:line="480" w:lineRule="exact"/>
        <w:rPr>
          <w:rFonts w:ascii="標楷體" w:eastAsia="標楷體" w:hAnsi="標楷體"/>
          <w:vanish/>
        </w:rPr>
      </w:pPr>
    </w:p>
    <w:sectPr w:rsidR="002D2AA1" w:rsidRPr="00017452" w:rsidSect="00732B5C">
      <w:footerReference w:type="default" r:id="rId12"/>
      <w:pgSz w:w="11906" w:h="16838"/>
      <w:pgMar w:top="709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1A292" w14:textId="77777777" w:rsidR="00B851D6" w:rsidRDefault="00B851D6" w:rsidP="00685F2E">
      <w:r>
        <w:separator/>
      </w:r>
    </w:p>
  </w:endnote>
  <w:endnote w:type="continuationSeparator" w:id="0">
    <w:p w14:paraId="48C63A9E" w14:textId="77777777" w:rsidR="00B851D6" w:rsidRDefault="00B851D6" w:rsidP="0068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808239"/>
      <w:docPartObj>
        <w:docPartGallery w:val="Page Numbers (Bottom of Page)"/>
        <w:docPartUnique/>
      </w:docPartObj>
    </w:sdtPr>
    <w:sdtEndPr/>
    <w:sdtContent>
      <w:p w14:paraId="26B83F26" w14:textId="13654580" w:rsidR="00A802E4" w:rsidRDefault="00635823">
        <w:pPr>
          <w:pStyle w:val="a5"/>
          <w:jc w:val="center"/>
        </w:pPr>
        <w:r>
          <w:fldChar w:fldCharType="begin"/>
        </w:r>
        <w:r w:rsidR="00A802E4">
          <w:instrText>PAGE   \* MERGEFORMAT</w:instrText>
        </w:r>
        <w:r>
          <w:fldChar w:fldCharType="separate"/>
        </w:r>
        <w:r w:rsidR="00432588" w:rsidRPr="00432588">
          <w:rPr>
            <w:noProof/>
            <w:lang w:val="zh-TW"/>
          </w:rPr>
          <w:t>1</w:t>
        </w:r>
        <w:r>
          <w:fldChar w:fldCharType="end"/>
        </w:r>
      </w:p>
    </w:sdtContent>
  </w:sdt>
  <w:p w14:paraId="055B6043" w14:textId="77777777" w:rsidR="00A802E4" w:rsidRDefault="00A802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6AF94" w14:textId="77777777" w:rsidR="00B851D6" w:rsidRDefault="00B851D6" w:rsidP="00685F2E">
      <w:r>
        <w:separator/>
      </w:r>
    </w:p>
  </w:footnote>
  <w:footnote w:type="continuationSeparator" w:id="0">
    <w:p w14:paraId="755D391F" w14:textId="77777777" w:rsidR="00B851D6" w:rsidRDefault="00B851D6" w:rsidP="0068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99E"/>
    <w:multiLevelType w:val="multilevel"/>
    <w:tmpl w:val="F260FF3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64853"/>
    <w:multiLevelType w:val="multilevel"/>
    <w:tmpl w:val="A78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C4DB5"/>
    <w:multiLevelType w:val="hybridMultilevel"/>
    <w:tmpl w:val="1F1E27C8"/>
    <w:lvl w:ilvl="0" w:tplc="A25E97F4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827C5C2A">
      <w:start w:val="1"/>
      <w:numFmt w:val="decimal"/>
      <w:lvlText w:val="%2."/>
      <w:lvlJc w:val="left"/>
      <w:pPr>
        <w:ind w:left="1527" w:hanging="480"/>
      </w:pPr>
      <w:rPr>
        <w:rFonts w:ascii="標楷體" w:eastAsia="標楷體" w:hAnsi="標楷體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5374FA3"/>
    <w:multiLevelType w:val="hybridMultilevel"/>
    <w:tmpl w:val="549E85FE"/>
    <w:lvl w:ilvl="0" w:tplc="0409000F">
      <w:start w:val="1"/>
      <w:numFmt w:val="decimal"/>
      <w:lvlText w:val="%1."/>
      <w:lvlJc w:val="left"/>
      <w:pPr>
        <w:ind w:left="2009" w:hanging="45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4" w15:restartNumberingAfterBreak="0">
    <w:nsid w:val="067576DD"/>
    <w:multiLevelType w:val="multilevel"/>
    <w:tmpl w:val="A78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34703B"/>
    <w:multiLevelType w:val="hybridMultilevel"/>
    <w:tmpl w:val="A8BCAA32"/>
    <w:lvl w:ilvl="0" w:tplc="769CCF8E">
      <w:start w:val="3"/>
      <w:numFmt w:val="taiwaneseCountingThousand"/>
      <w:lvlText w:val="(%1)"/>
      <w:lvlJc w:val="left"/>
      <w:pPr>
        <w:ind w:left="47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C01D68"/>
    <w:multiLevelType w:val="multilevel"/>
    <w:tmpl w:val="BBBCB738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53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decimal"/>
      <w:lvlText w:val="%5."/>
      <w:lvlJc w:val="left"/>
      <w:pPr>
        <w:ind w:left="2250" w:hanging="360"/>
      </w:pPr>
    </w:lvl>
    <w:lvl w:ilvl="5">
      <w:start w:val="1"/>
      <w:numFmt w:val="decimal"/>
      <w:lvlText w:val="%6."/>
      <w:lvlJc w:val="left"/>
      <w:pPr>
        <w:ind w:left="2610" w:hanging="360"/>
      </w:pPr>
    </w:lvl>
    <w:lvl w:ilvl="6">
      <w:start w:val="1"/>
      <w:numFmt w:val="decimal"/>
      <w:lvlText w:val="%7."/>
      <w:lvlJc w:val="left"/>
      <w:pPr>
        <w:ind w:left="2970" w:hanging="360"/>
      </w:pPr>
    </w:lvl>
    <w:lvl w:ilvl="7">
      <w:start w:val="1"/>
      <w:numFmt w:val="decimal"/>
      <w:lvlText w:val="%8."/>
      <w:lvlJc w:val="left"/>
      <w:pPr>
        <w:ind w:left="3330" w:hanging="360"/>
      </w:pPr>
    </w:lvl>
    <w:lvl w:ilvl="8">
      <w:start w:val="1"/>
      <w:numFmt w:val="decimal"/>
      <w:lvlText w:val="%9."/>
      <w:lvlJc w:val="left"/>
      <w:pPr>
        <w:ind w:left="3690" w:hanging="360"/>
      </w:pPr>
    </w:lvl>
  </w:abstractNum>
  <w:abstractNum w:abstractNumId="7" w15:restartNumberingAfterBreak="0">
    <w:nsid w:val="0B166B6F"/>
    <w:multiLevelType w:val="hybridMultilevel"/>
    <w:tmpl w:val="6F045254"/>
    <w:lvl w:ilvl="0" w:tplc="EE280EEA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692169"/>
    <w:multiLevelType w:val="hybridMultilevel"/>
    <w:tmpl w:val="59D60454"/>
    <w:lvl w:ilvl="0" w:tplc="3D9019D0">
      <w:start w:val="8"/>
      <w:numFmt w:val="ideographLegalTraditional"/>
      <w:lvlText w:val="%1、"/>
      <w:lvlJc w:val="left"/>
      <w:pPr>
        <w:ind w:left="1045" w:hanging="480"/>
      </w:pPr>
      <w:rPr>
        <w:rFonts w:hint="default"/>
        <w:b/>
        <w:sz w:val="28"/>
        <w:szCs w:val="28"/>
      </w:rPr>
    </w:lvl>
    <w:lvl w:ilvl="1" w:tplc="12049538">
      <w:start w:val="1"/>
      <w:numFmt w:val="taiwaneseCountingThousand"/>
      <w:lvlText w:val="%2、"/>
      <w:lvlJc w:val="left"/>
      <w:pPr>
        <w:ind w:left="1048" w:hanging="480"/>
      </w:pPr>
      <w:rPr>
        <w:sz w:val="28"/>
        <w:szCs w:val="28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eastAsia"/>
        <w:color w:val="000000" w:themeColor="text1"/>
      </w:rPr>
    </w:lvl>
    <w:lvl w:ilvl="3" w:tplc="78F60D46">
      <w:start w:val="1"/>
      <w:numFmt w:val="taiwaneseCountingThousand"/>
      <w:lvlText w:val="(%4)"/>
      <w:lvlJc w:val="left"/>
      <w:pPr>
        <w:ind w:left="4734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A556A"/>
    <w:multiLevelType w:val="hybridMultilevel"/>
    <w:tmpl w:val="0DE09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BD3FD2"/>
    <w:multiLevelType w:val="hybridMultilevel"/>
    <w:tmpl w:val="3C6423D2"/>
    <w:lvl w:ilvl="0" w:tplc="04090015">
      <w:start w:val="1"/>
      <w:numFmt w:val="taiwaneseCountingThousand"/>
      <w:lvlText w:val="%1、"/>
      <w:lvlJc w:val="left"/>
      <w:pPr>
        <w:ind w:left="1185" w:hanging="480"/>
      </w:pPr>
    </w:lvl>
    <w:lvl w:ilvl="1" w:tplc="7664661A">
      <w:start w:val="1"/>
      <w:numFmt w:val="taiwaneseCountingThousand"/>
      <w:lvlText w:val="(%2)"/>
      <w:lvlJc w:val="left"/>
      <w:pPr>
        <w:ind w:left="1665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20F91F12"/>
    <w:multiLevelType w:val="hybridMultilevel"/>
    <w:tmpl w:val="56AC575A"/>
    <w:lvl w:ilvl="0" w:tplc="11F65B4A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23465D3"/>
    <w:multiLevelType w:val="hybridMultilevel"/>
    <w:tmpl w:val="C57C9D76"/>
    <w:lvl w:ilvl="0" w:tplc="78F60D46">
      <w:start w:val="1"/>
      <w:numFmt w:val="taiwaneseCountingThousand"/>
      <w:lvlText w:val="(%1)"/>
      <w:lvlJc w:val="left"/>
      <w:pPr>
        <w:ind w:left="2006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23E54BE"/>
    <w:multiLevelType w:val="multilevel"/>
    <w:tmpl w:val="ADCCE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35229FF"/>
    <w:multiLevelType w:val="hybridMultilevel"/>
    <w:tmpl w:val="5860F1D8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2C26314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C7C3A16">
      <w:start w:val="1"/>
      <w:numFmt w:val="ideographDigital"/>
      <w:lvlText w:val="(%3)"/>
      <w:lvlJc w:val="left"/>
      <w:pPr>
        <w:ind w:left="1440" w:hanging="480"/>
      </w:pPr>
      <w:rPr>
        <w:rFonts w:hint="eastAsia"/>
        <w:b w:val="0"/>
      </w:rPr>
    </w:lvl>
    <w:lvl w:ilvl="3" w:tplc="2266EDBC">
      <w:start w:val="1"/>
      <w:numFmt w:val="ideographDigital"/>
      <w:lvlText w:val="(%4)"/>
      <w:lvlJc w:val="left"/>
      <w:pPr>
        <w:ind w:left="192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6A4D18"/>
    <w:multiLevelType w:val="hybridMultilevel"/>
    <w:tmpl w:val="8D00B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1A3A8F"/>
    <w:multiLevelType w:val="hybridMultilevel"/>
    <w:tmpl w:val="FA924680"/>
    <w:lvl w:ilvl="0" w:tplc="11F65B4A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4A33D3B"/>
    <w:multiLevelType w:val="hybridMultilevel"/>
    <w:tmpl w:val="5740A2B6"/>
    <w:lvl w:ilvl="0" w:tplc="33CC740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8F60D4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105C2E"/>
    <w:multiLevelType w:val="hybridMultilevel"/>
    <w:tmpl w:val="3CEEDEE2"/>
    <w:lvl w:ilvl="0" w:tplc="1D22FCA0">
      <w:start w:val="7"/>
      <w:numFmt w:val="ideographLegalTraditional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2D7B07BD"/>
    <w:multiLevelType w:val="multilevel"/>
    <w:tmpl w:val="24902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1EB34E7"/>
    <w:multiLevelType w:val="hybridMultilevel"/>
    <w:tmpl w:val="6930D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737BAD"/>
    <w:multiLevelType w:val="hybridMultilevel"/>
    <w:tmpl w:val="C4240F0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4022072B"/>
    <w:multiLevelType w:val="hybridMultilevel"/>
    <w:tmpl w:val="43D83506"/>
    <w:lvl w:ilvl="0" w:tplc="996A1D02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5EF7D81"/>
    <w:multiLevelType w:val="hybridMultilevel"/>
    <w:tmpl w:val="F63C1416"/>
    <w:lvl w:ilvl="0" w:tplc="2D4E943A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5D4D1F3F"/>
    <w:multiLevelType w:val="multilevel"/>
    <w:tmpl w:val="A782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F748A"/>
    <w:multiLevelType w:val="hybridMultilevel"/>
    <w:tmpl w:val="51C8E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82609B"/>
    <w:multiLevelType w:val="hybridMultilevel"/>
    <w:tmpl w:val="765C1E5A"/>
    <w:lvl w:ilvl="0" w:tplc="37F62774">
      <w:start w:val="9"/>
      <w:numFmt w:val="ideographLegalTraditional"/>
      <w:lvlText w:val="%1、"/>
      <w:lvlJc w:val="left"/>
      <w:pPr>
        <w:ind w:left="119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8C0B0B"/>
    <w:multiLevelType w:val="hybridMultilevel"/>
    <w:tmpl w:val="4D341AE4"/>
    <w:lvl w:ilvl="0" w:tplc="131A0C5E">
      <w:start w:val="1"/>
      <w:numFmt w:val="taiwaneseCountingThousand"/>
      <w:lvlText w:val="%1、"/>
      <w:lvlJc w:val="left"/>
      <w:pPr>
        <w:ind w:left="924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8" w15:restartNumberingAfterBreak="0">
    <w:nsid w:val="7BA8359C"/>
    <w:multiLevelType w:val="hybridMultilevel"/>
    <w:tmpl w:val="DEFCFB7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18"/>
  </w:num>
  <w:num w:numId="8">
    <w:abstractNumId w:val="26"/>
  </w:num>
  <w:num w:numId="9">
    <w:abstractNumId w:val="11"/>
  </w:num>
  <w:num w:numId="10">
    <w:abstractNumId w:val="16"/>
  </w:num>
  <w:num w:numId="11">
    <w:abstractNumId w:val="23"/>
  </w:num>
  <w:num w:numId="12">
    <w:abstractNumId w:val="0"/>
  </w:num>
  <w:num w:numId="13">
    <w:abstractNumId w:val="22"/>
  </w:num>
  <w:num w:numId="14">
    <w:abstractNumId w:val="2"/>
  </w:num>
  <w:num w:numId="15">
    <w:abstractNumId w:val="28"/>
  </w:num>
  <w:num w:numId="16">
    <w:abstractNumId w:val="27"/>
  </w:num>
  <w:num w:numId="17">
    <w:abstractNumId w:val="21"/>
  </w:num>
  <w:num w:numId="18">
    <w:abstractNumId w:val="3"/>
  </w:num>
  <w:num w:numId="19">
    <w:abstractNumId w:val="5"/>
  </w:num>
  <w:num w:numId="20">
    <w:abstractNumId w:val="6"/>
  </w:num>
  <w:num w:numId="21">
    <w:abstractNumId w:val="19"/>
  </w:num>
  <w:num w:numId="22">
    <w:abstractNumId w:val="13"/>
  </w:num>
  <w:num w:numId="23">
    <w:abstractNumId w:val="1"/>
  </w:num>
  <w:num w:numId="24">
    <w:abstractNumId w:val="15"/>
  </w:num>
  <w:num w:numId="25">
    <w:abstractNumId w:val="24"/>
  </w:num>
  <w:num w:numId="26">
    <w:abstractNumId w:val="4"/>
  </w:num>
  <w:num w:numId="27">
    <w:abstractNumId w:val="9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B5"/>
    <w:rsid w:val="00017452"/>
    <w:rsid w:val="00043682"/>
    <w:rsid w:val="000579F2"/>
    <w:rsid w:val="0007441C"/>
    <w:rsid w:val="0017537F"/>
    <w:rsid w:val="001B6616"/>
    <w:rsid w:val="0024440E"/>
    <w:rsid w:val="002C3E5B"/>
    <w:rsid w:val="002D2AA1"/>
    <w:rsid w:val="002F1B2D"/>
    <w:rsid w:val="00326E76"/>
    <w:rsid w:val="003767C6"/>
    <w:rsid w:val="00392B4B"/>
    <w:rsid w:val="003B08B2"/>
    <w:rsid w:val="003F6D47"/>
    <w:rsid w:val="004071DF"/>
    <w:rsid w:val="00432588"/>
    <w:rsid w:val="00477DB2"/>
    <w:rsid w:val="004900D1"/>
    <w:rsid w:val="00500E99"/>
    <w:rsid w:val="005043CC"/>
    <w:rsid w:val="005445C9"/>
    <w:rsid w:val="00583565"/>
    <w:rsid w:val="005D3846"/>
    <w:rsid w:val="005E710D"/>
    <w:rsid w:val="005F6176"/>
    <w:rsid w:val="00635823"/>
    <w:rsid w:val="006675B5"/>
    <w:rsid w:val="00685F2E"/>
    <w:rsid w:val="00686E8D"/>
    <w:rsid w:val="00697B0B"/>
    <w:rsid w:val="00704AFA"/>
    <w:rsid w:val="00731001"/>
    <w:rsid w:val="00732B5C"/>
    <w:rsid w:val="00734EDB"/>
    <w:rsid w:val="00744771"/>
    <w:rsid w:val="00762922"/>
    <w:rsid w:val="007B3884"/>
    <w:rsid w:val="007C1ACC"/>
    <w:rsid w:val="007E0BD5"/>
    <w:rsid w:val="007E0C57"/>
    <w:rsid w:val="008057D4"/>
    <w:rsid w:val="00823153"/>
    <w:rsid w:val="00826137"/>
    <w:rsid w:val="0083561B"/>
    <w:rsid w:val="008E17D1"/>
    <w:rsid w:val="00954FA4"/>
    <w:rsid w:val="00957220"/>
    <w:rsid w:val="00984DD1"/>
    <w:rsid w:val="00A55D3B"/>
    <w:rsid w:val="00A802E4"/>
    <w:rsid w:val="00AF19F2"/>
    <w:rsid w:val="00B34ACD"/>
    <w:rsid w:val="00B52D4B"/>
    <w:rsid w:val="00B65F20"/>
    <w:rsid w:val="00B851D6"/>
    <w:rsid w:val="00B95803"/>
    <w:rsid w:val="00BB7852"/>
    <w:rsid w:val="00C00237"/>
    <w:rsid w:val="00CE0A5F"/>
    <w:rsid w:val="00CE18F6"/>
    <w:rsid w:val="00CF1287"/>
    <w:rsid w:val="00D24588"/>
    <w:rsid w:val="00D46241"/>
    <w:rsid w:val="00DC60CF"/>
    <w:rsid w:val="00E3113C"/>
    <w:rsid w:val="00E86967"/>
    <w:rsid w:val="00EA4144"/>
    <w:rsid w:val="00F46EE7"/>
    <w:rsid w:val="00F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3A9CE"/>
  <w15:docId w15:val="{EB96DDE2-5E92-4EB6-BE60-BCB632ED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B65F20"/>
    <w:pPr>
      <w:ind w:leftChars="200" w:left="480"/>
    </w:pPr>
  </w:style>
  <w:style w:type="table" w:styleId="a8">
    <w:name w:val="Table Grid"/>
    <w:basedOn w:val="a1"/>
    <w:uiPriority w:val="59"/>
    <w:rsid w:val="00D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46241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D46241"/>
    <w:rPr>
      <w:color w:val="000080"/>
      <w:u w:val="single"/>
    </w:rPr>
  </w:style>
  <w:style w:type="paragraph" w:customStyle="1" w:styleId="Textbody">
    <w:name w:val="Text body"/>
    <w:rsid w:val="00D4624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Standard">
    <w:name w:val="Standard"/>
    <w:rsid w:val="0017537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ableContents">
    <w:name w:val="Table Contents"/>
    <w:basedOn w:val="Standard"/>
    <w:rsid w:val="0017537F"/>
    <w:pPr>
      <w:suppressLineNumbers/>
    </w:pPr>
  </w:style>
  <w:style w:type="paragraph" w:customStyle="1" w:styleId="cjk">
    <w:name w:val="cjk"/>
    <w:basedOn w:val="a"/>
    <w:rsid w:val="00F46EE7"/>
    <w:pPr>
      <w:widowControl/>
      <w:spacing w:before="119" w:after="119"/>
      <w:jc w:val="both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697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7B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4440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24440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2.arte.gov.tw/application_list_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872.arte.gov.tw/index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te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gierose@ms.tyc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13CE-6E1C-461A-BC17-B262FD74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陳聖蕙</dc:creator>
  <cp:lastModifiedBy>user</cp:lastModifiedBy>
  <cp:revision>2</cp:revision>
  <cp:lastPrinted>2020-03-23T01:46:00Z</cp:lastPrinted>
  <dcterms:created xsi:type="dcterms:W3CDTF">2020-03-30T08:22:00Z</dcterms:created>
  <dcterms:modified xsi:type="dcterms:W3CDTF">2020-03-30T08:22:00Z</dcterms:modified>
</cp:coreProperties>
</file>