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>
          <w:rFonts w:ascii="標楷體" w:hAnsi="標楷體" w:eastAsia="標楷體" w:cs="標楷體"/>
          <w:color w:val="000000"/>
          <w:sz w:val="32"/>
          <w:szCs w:val="32"/>
        </w:rPr>
      </w:pPr>
      <w:r>
        <w:rPr>
          <w:rFonts w:ascii="標楷體" w:hAnsi="標楷體" w:cs="標楷體" w:eastAsia="標楷體"/>
          <w:color w:val="000000"/>
          <w:sz w:val="32"/>
          <w:szCs w:val="32"/>
        </w:rPr>
        <w:t>教育部國民及學前教育署高級中等教育組（入學及教務行政科）</w:t>
      </w:r>
    </w:p>
    <w:p>
      <w:pPr>
        <w:pStyle w:val="Normal"/>
        <w:spacing w:lineRule="exact" w:line="400"/>
        <w:jc w:val="center"/>
        <w:rPr/>
      </w:pPr>
      <w:r>
        <w:rPr>
          <w:rStyle w:val="Style14"/>
          <w:rFonts w:ascii="標楷體" w:hAnsi="標楷體" w:cs="標楷體" w:eastAsia="標楷體"/>
          <w:color w:val="000000"/>
          <w:sz w:val="32"/>
          <w:szCs w:val="32"/>
        </w:rPr>
        <w:t>商借教師簡歷表</w:t>
      </w:r>
    </w:p>
    <w:p>
      <w:pPr>
        <w:pStyle w:val="Normal"/>
        <w:spacing w:lineRule="exact" w:line="40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一、個人基本資料：</w:t>
      </w:r>
    </w:p>
    <w:tbl>
      <w:tblPr>
        <w:tblW w:w="952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815"/>
        <w:gridCol w:w="1185"/>
        <w:gridCol w:w="2840"/>
        <w:gridCol w:w="992"/>
        <w:gridCol w:w="2694"/>
      </w:tblGrid>
      <w:tr>
        <w:trPr>
          <w:trHeight w:val="460" w:hRule="atLeast"/>
          <w:cantSplit w:val="true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服務學校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職  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□主任□組長□教師</w:t>
            </w:r>
          </w:p>
        </w:tc>
      </w:tr>
      <w:tr>
        <w:trPr>
          <w:trHeight w:val="460" w:hRule="atLeast"/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姓    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性  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firstLine="2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□男  □女</w:t>
            </w:r>
          </w:p>
        </w:tc>
      </w:tr>
      <w:tr>
        <w:trPr>
          <w:trHeight w:val="460" w:hRule="atLeast"/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trHeight w:val="460" w:hRule="atLeast"/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通訊地址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60" w:hRule="atLeast"/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聯絡電話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（</w:t>
            </w:r>
            <w:r>
              <w:rPr>
                <w:rStyle w:val="Style14"/>
                <w:rFonts w:eastAsia="標楷體" w:cs="標楷體" w:ascii="標楷體" w:hAnsi="標楷體"/>
                <w:color w:val="000000"/>
              </w:rPr>
              <w:t>M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）      （</w:t>
            </w:r>
            <w:r>
              <w:rPr>
                <w:rStyle w:val="Style14"/>
                <w:rFonts w:eastAsia="標楷體" w:cs="標楷體" w:ascii="標楷體" w:hAnsi="標楷體"/>
                <w:color w:val="000000"/>
              </w:rPr>
              <w:t>H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）</w:t>
            </w:r>
          </w:p>
        </w:tc>
      </w:tr>
    </w:tbl>
    <w:p>
      <w:pPr>
        <w:pStyle w:val="Normal"/>
        <w:snapToGrid w:val="false"/>
        <w:spacing w:lineRule="exact" w:line="400" w:before="311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二、學歷：</w:t>
      </w:r>
    </w:p>
    <w:tbl>
      <w:tblPr>
        <w:tblW w:w="9493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547"/>
        <w:gridCol w:w="3118"/>
        <w:gridCol w:w="2552"/>
        <w:gridCol w:w="1276"/>
      </w:tblGrid>
      <w:tr>
        <w:trPr>
          <w:trHeight w:val="6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院系科組別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起訖時間</w:t>
            </w:r>
          </w:p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年月日～年月日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畢(肄)業</w:t>
            </w:r>
          </w:p>
        </w:tc>
      </w:tr>
      <w:tr>
        <w:trPr>
          <w:trHeight w:val="533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spacing w:lineRule="exact" w:line="400" w:before="311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三、經歷：</w:t>
      </w:r>
    </w:p>
    <w:tbl>
      <w:tblPr>
        <w:tblW w:w="9493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754"/>
        <w:gridCol w:w="3754"/>
        <w:gridCol w:w="1985"/>
      </w:tblGrid>
      <w:tr>
        <w:trPr>
          <w:trHeight w:val="534" w:hRule="atLeast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教學年資</w:t>
            </w:r>
          </w:p>
        </w:tc>
      </w:tr>
      <w:tr>
        <w:trPr>
          <w:trHeight w:val="534" w:hRule="atLeast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534" w:hRule="atLeast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534" w:hRule="atLeast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snapToGrid w:val="false"/>
        <w:spacing w:lineRule="exact" w:line="400" w:before="311" w:after="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四、專長(或證照)</w:t>
      </w:r>
    </w:p>
    <w:tbl>
      <w:tblPr>
        <w:tblW w:w="9493" w:type="dxa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555"/>
        <w:gridCol w:w="7938"/>
      </w:tblGrid>
      <w:tr>
        <w:trPr>
          <w:trHeight w:val="501" w:hRule="atLeast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</w:t>
            </w:r>
          </w:p>
        </w:tc>
      </w:tr>
      <w:tr>
        <w:trPr>
          <w:trHeight w:val="501" w:hRule="atLeast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01" w:hRule="atLeast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</w:tbl>
    <w:p>
      <w:pPr>
        <w:pStyle w:val="Normal"/>
        <w:spacing w:lineRule="exact" w:line="400" w:before="311" w:after="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五、特殊事蹟</w:t>
      </w:r>
    </w:p>
    <w:tbl>
      <w:tblPr>
        <w:tblW w:w="9493" w:type="dxa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8053"/>
      </w:tblGrid>
      <w:tr>
        <w:trPr>
          <w:trHeight w:val="488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項目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</w:t>
            </w:r>
          </w:p>
        </w:tc>
      </w:tr>
      <w:tr>
        <w:trPr>
          <w:trHeight w:val="488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88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88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</w:tbl>
    <w:p>
      <w:pPr>
        <w:pStyle w:val="Style25"/>
        <w:ind w:left="0" w:hanging="0"/>
        <w:rPr/>
      </w:pP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六、自傳(約</w:t>
      </w:r>
      <w:r>
        <w:rPr>
          <w:rStyle w:val="Style14"/>
          <w:rFonts w:eastAsia="標楷體" w:cs="標楷體" w:ascii="標楷體" w:hAnsi="標楷體"/>
          <w:color w:val="000000"/>
          <w:sz w:val="28"/>
          <w:szCs w:val="28"/>
        </w:rPr>
        <w:t>600</w:t>
      </w: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字)</w:t>
      </w:r>
    </w:p>
    <w:tbl>
      <w:tblPr>
        <w:tblW w:w="837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72"/>
      </w:tblGrid>
      <w:tr>
        <w:trPr>
          <w:trHeight w:val="4527" w:hRule="atLeast"/>
          <w:cantSplit w:val="true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　　</w:t>
            </w:r>
          </w:p>
        </w:tc>
      </w:tr>
    </w:tbl>
    <w:p>
      <w:pPr>
        <w:pStyle w:val="Normal"/>
        <w:spacing w:lineRule="exact" w:line="400"/>
        <w:rPr>
          <w:rFonts w:eastAsia="新細明體"/>
        </w:rPr>
      </w:pPr>
      <w:r>
        <w:rPr>
          <w:rFonts w:eastAsia="新細明體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;PMingLiU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character" w:styleId="Style18">
    <w:name w:val="問候 字元"/>
    <w:basedOn w:val="Style14"/>
    <w:qFormat/>
    <w:rPr>
      <w:rFonts w:ascii="標楷體" w:hAnsi="標楷體" w:eastAsia="標楷體" w:cs="標楷體"/>
      <w:color w:val="000000"/>
      <w:lang w:bidi="ar-SA"/>
    </w:rPr>
  </w:style>
  <w:style w:type="character" w:styleId="Style19">
    <w:name w:val="結語 字元"/>
    <w:basedOn w:val="Style14"/>
    <w:qFormat/>
    <w:rPr>
      <w:rFonts w:ascii="標楷體" w:hAnsi="標楷體" w:eastAsia="標楷體" w:cs="標楷體"/>
      <w:color w:val="000000"/>
      <w:lang w:bidi="ar-SA"/>
    </w:rPr>
  </w:style>
  <w:style w:type="paragraph" w:styleId="Style20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1">
    <w:name w:val="標題"/>
    <w:basedOn w:val="Normal"/>
    <w:next w:val="Style20"/>
    <w:qFormat/>
    <w:pPr>
      <w:keepNext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Body Text Indent"/>
    <w:basedOn w:val="Normal"/>
    <w:pPr>
      <w:suppressAutoHyphens w:val="true"/>
      <w:spacing w:before="0" w:after="120"/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表格內容"/>
    <w:basedOn w:val="Normal"/>
    <w:qFormat/>
    <w:pPr>
      <w:suppressLineNumbers/>
      <w:suppressAutoHyphens w:val="true"/>
    </w:pPr>
    <w:rPr/>
  </w:style>
  <w:style w:type="paragraph" w:styleId="Style29">
    <w:name w:val="表格標題"/>
    <w:basedOn w:val="Style28"/>
    <w:qFormat/>
    <w:pPr>
      <w:suppressAutoHyphens w:val="true"/>
      <w:jc w:val="center"/>
    </w:pPr>
    <w:rPr>
      <w:b/>
      <w:bCs/>
    </w:rPr>
  </w:style>
  <w:style w:type="paragraph" w:styleId="Style30">
    <w:name w:val="問候"/>
    <w:basedOn w:val="Style20"/>
    <w:next w:val="Style20"/>
    <w:qFormat/>
    <w:pPr>
      <w:suppressAutoHyphens w:val="false"/>
    </w:pPr>
    <w:rPr>
      <w:rFonts w:ascii="標楷體" w:hAnsi="標楷體" w:eastAsia="標楷體" w:cs="標楷體"/>
      <w:color w:val="000000"/>
      <w:lang w:bidi="ar-SA"/>
    </w:rPr>
  </w:style>
  <w:style w:type="paragraph" w:styleId="Style31">
    <w:name w:val="結語"/>
    <w:basedOn w:val="Style20"/>
    <w:qFormat/>
    <w:pPr>
      <w:suppressAutoHyphens w:val="false"/>
      <w:ind w:left="100" w:hanging="0"/>
    </w:pPr>
    <w:rPr>
      <w:rFonts w:ascii="標楷體" w:hAnsi="標楷體" w:eastAsia="標楷體" w:cs="標楷體"/>
      <w:color w:val="000000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NDC_ODF_Application_Tools/1.0.3$Windows_X86_64 LibreOffice_project/8ad3e16aadc5e73175a2d44b1abec8638aa18880</Application>
  <Pages>2</Pages>
  <Words>43</Words>
  <Characters>249</Characters>
  <CharactersWithSpaces>291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2023-07-21T05:47:00Z</dcterms:created>
  <dc:creator>Jackey</dc:creator>
  <dc:description/>
  <dc:language>zh-TW</dc:language>
  <cp:lastModifiedBy>林慧英</cp:lastModifiedBy>
  <cp:lastPrinted>2022-07-06T02:20:00Z</cp:lastPrinted>
  <dcterms:modified xsi:type="dcterms:W3CDTF">2023-10-11T04:02:00Z</dcterms:modified>
  <cp:revision>6</cp:revision>
  <dc:subject/>
  <dc:title>附表一：</dc:title>
</cp:coreProperties>
</file>