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市11</w:t>
      </w:r>
      <w:r w:rsidRPr="007134DA">
        <w:rPr>
          <w:rFonts w:hint="eastAsia"/>
          <w:b/>
          <w:bCs/>
          <w:sz w:val="30"/>
          <w:szCs w:val="30"/>
        </w:rPr>
        <w:t>3年度國民小學及幼兒園教師【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r>
              <w:rPr>
                <w:rFonts w:hint="eastAsia"/>
              </w:rPr>
              <w:t>介聘他縣市服務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教師介聘他縣市服務網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加註</w:t>
            </w:r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加註英語專長</w:t>
            </w:r>
            <w:r>
              <w:rPr>
                <w:rFonts w:hint="eastAsia"/>
              </w:rPr>
              <w:t xml:space="preserve">     □加註</w:t>
            </w:r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加註</w:t>
            </w:r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如有留職停薪請加註期間及性質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(2)若曾於本市連續服務多校，應檢附歷校服務證明書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(類)別介聘者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申請市外介聘同意書正本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申請市外介聘同意書正本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原住民族身分之戶籍謄本或新式戶口名簿(未申請優先介聘者免附)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(未申請優先介聘者免附)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介聘原因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積分採計：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年公立國民中小學暨幼兒園教師介聘他縣巿服務作業積分審查原則」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依規提出相關證明文件備審</w:t>
            </w:r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個月內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足資證明申請介聘原因及加分之全戶戶籍謄本(需含詳細記事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自營事業者</w:t>
            </w:r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商借至各級主管機關公文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110年2月1日實施敘獎令無紙化措施，申請介聘之教師應自行自「公務人員個人資料服務網」(My Data 網站)列印敘獎令（逐張列印）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網站」列印之「機關年度獎懲敘獎明細表」，應加蓋人事主任章，以資證明。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，申請介聘教師應另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市11</w:t>
      </w:r>
      <w:r>
        <w:rPr>
          <w:rFonts w:hint="eastAsia"/>
          <w:b/>
          <w:bCs/>
          <w:sz w:val="32"/>
          <w:szCs w:val="32"/>
        </w:rPr>
        <w:t>3</w:t>
      </w:r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服務學校聘其擔任之科（類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(限填非現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每週應授正式課程時數2分之1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94415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94415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年以上之證明文件(當年度每週應授正式課程時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為維護教師權益及介聘審查機制之公平性，「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授課證明書」各校教務處務必覈實審核，如有不實由申請人及各校自負全責。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國民小學：普通班、特殊教育班、專任輔導教師或加註英語專長教師四類。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市11</w:t>
      </w:r>
      <w:r w:rsidRPr="004501F5">
        <w:rPr>
          <w:rFonts w:hint="eastAsia"/>
          <w:b/>
          <w:bCs/>
          <w:sz w:val="32"/>
          <w:szCs w:val="32"/>
        </w:rPr>
        <w:t>3年度國民小學及幼兒園教師【市外介聘】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>
              <w:rPr>
                <w:rFonts w:hint="eastAsia"/>
                <w:sz w:val="26"/>
                <w:szCs w:val="26"/>
              </w:rPr>
              <w:t>週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＊</w:t>
            </w:r>
            <w:r w:rsidRPr="00874189">
              <w:rPr>
                <w:rFonts w:hint="eastAsia"/>
              </w:rPr>
              <w:t>(一週以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小時累計。未滿一週者不計分</w:t>
            </w:r>
            <w:r>
              <w:rPr>
                <w:rFonts w:hint="eastAsia"/>
              </w:rPr>
              <w:t>；每滿一週給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皆只採計最近五年現職任內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得採計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為維護教師權益及介聘審查機制之公平性，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處務必覈實審核，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教師市外介聘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市外介聘。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教師市外介聘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市外介聘。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2C13" w14:textId="77777777" w:rsidR="003F4347" w:rsidRDefault="003F4347" w:rsidP="001C26CA">
      <w:r>
        <w:separator/>
      </w:r>
    </w:p>
  </w:endnote>
  <w:endnote w:type="continuationSeparator" w:id="0">
    <w:p w14:paraId="5EB00DD5" w14:textId="77777777" w:rsidR="003F4347" w:rsidRDefault="003F4347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E606" w14:textId="77777777" w:rsidR="003F4347" w:rsidRDefault="003F4347" w:rsidP="001C26CA">
      <w:r>
        <w:separator/>
      </w:r>
    </w:p>
  </w:footnote>
  <w:footnote w:type="continuationSeparator" w:id="0">
    <w:p w14:paraId="67822496" w14:textId="77777777" w:rsidR="003F4347" w:rsidRDefault="003F4347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4347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1691F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33FD"/>
    <w:rsid w:val="00EE1357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2024-04-16T00:58:00Z</dcterms:created>
  <dcterms:modified xsi:type="dcterms:W3CDTF">2024-04-16T00:58:00Z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